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EC" w:rsidRPr="008A2BEC" w:rsidRDefault="008A2BEC" w:rsidP="00977546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sz w:val="28"/>
          <w:szCs w:val="28"/>
        </w:rPr>
      </w:pPr>
      <w:r w:rsidRPr="008A2BEC">
        <w:rPr>
          <w:rFonts w:asciiTheme="minorHAnsi" w:hAnsiTheme="minorHAnsi"/>
          <w:b/>
          <w:sz w:val="28"/>
          <w:szCs w:val="28"/>
        </w:rPr>
        <w:t>201</w:t>
      </w:r>
      <w:r w:rsidR="001932BF">
        <w:rPr>
          <w:rFonts w:asciiTheme="minorHAnsi" w:hAnsiTheme="minorHAnsi"/>
          <w:b/>
          <w:sz w:val="28"/>
          <w:szCs w:val="28"/>
        </w:rPr>
        <w:t>7 Safer Schools Sexual Assault Task Force</w:t>
      </w:r>
      <w:r w:rsidRPr="008A2BEC">
        <w:rPr>
          <w:rFonts w:asciiTheme="minorHAnsi" w:hAnsiTheme="minorHAnsi"/>
          <w:b/>
          <w:sz w:val="28"/>
          <w:szCs w:val="28"/>
        </w:rPr>
        <w:t xml:space="preserve"> Schedule</w:t>
      </w:r>
    </w:p>
    <w:p w:rsidR="00EC6295" w:rsidRDefault="00EC6295" w:rsidP="00EC629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:rsidR="00EC6295" w:rsidRDefault="00EC6295" w:rsidP="00EC629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:rsidR="00EC6295" w:rsidRPr="00EC6967" w:rsidRDefault="00EC6295" w:rsidP="00EC629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Cs w:val="22"/>
        </w:rPr>
        <w:sectPr w:rsidR="00EC6295" w:rsidRPr="00EC6967" w:rsidSect="00603D03"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576" w:footer="576" w:gutter="0"/>
          <w:cols w:space="720"/>
          <w:titlePg/>
          <w:docGrid w:linePitch="360"/>
        </w:sectPr>
      </w:pPr>
      <w:r w:rsidRPr="00EC6967">
        <w:rPr>
          <w:rFonts w:asciiTheme="minorHAnsi" w:hAnsiTheme="minorHAnsi"/>
          <w:b/>
          <w:szCs w:val="22"/>
        </w:rPr>
        <w:t>2016 Task Force Meetings</w:t>
      </w:r>
    </w:p>
    <w:p w:rsidR="001932BF" w:rsidRDefault="001932BF" w:rsidP="00EC6295">
      <w:pPr>
        <w:widowControl w:val="0"/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8A2BEC" w:rsidRPr="0036450B" w:rsidRDefault="008A2BEC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D574BF" w:rsidRDefault="00D574BF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  <w:sectPr w:rsidR="00D574BF" w:rsidSect="00EC6295">
          <w:type w:val="continuous"/>
          <w:pgSz w:w="12240" w:h="15840"/>
          <w:pgMar w:top="1440" w:right="1440" w:bottom="1440" w:left="1440" w:header="576" w:footer="576" w:gutter="0"/>
          <w:cols w:num="2" w:space="720"/>
          <w:titlePg/>
          <w:docGrid w:linePitch="360"/>
        </w:sectPr>
      </w:pPr>
    </w:p>
    <w:p w:rsidR="00EC6295" w:rsidRPr="00EC6967" w:rsidRDefault="001932BF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EC6967">
        <w:rPr>
          <w:rFonts w:asciiTheme="minorHAnsi" w:hAnsiTheme="minorHAnsi"/>
          <w:b/>
          <w:sz w:val="22"/>
          <w:szCs w:val="22"/>
        </w:rPr>
        <w:t>November 4</w:t>
      </w:r>
      <w:r w:rsidR="008A2BEC" w:rsidRPr="00EC6967">
        <w:rPr>
          <w:rFonts w:asciiTheme="minorHAnsi" w:hAnsiTheme="minorHAnsi"/>
          <w:b/>
          <w:sz w:val="22"/>
          <w:szCs w:val="22"/>
        </w:rPr>
        <w:t>, 201</w:t>
      </w:r>
      <w:r w:rsidR="00766FC6" w:rsidRPr="00EC6967">
        <w:rPr>
          <w:rFonts w:asciiTheme="minorHAnsi" w:hAnsiTheme="minorHAnsi"/>
          <w:b/>
          <w:sz w:val="22"/>
          <w:szCs w:val="22"/>
        </w:rPr>
        <w:t>6</w:t>
      </w:r>
      <w:r w:rsidR="001C1315" w:rsidRPr="00EC6967">
        <w:rPr>
          <w:rFonts w:asciiTheme="minorHAnsi" w:hAnsiTheme="minorHAnsi"/>
          <w:b/>
          <w:sz w:val="22"/>
          <w:szCs w:val="22"/>
        </w:rPr>
        <w:t xml:space="preserve"> </w:t>
      </w:r>
    </w:p>
    <w:p w:rsidR="001932BF" w:rsidRDefault="001932BF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1:30 pm - 3:30 pm </w:t>
      </w:r>
    </w:p>
    <w:p w:rsidR="00156756" w:rsidRDefault="00156756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City Hall, Rm 305</w:t>
      </w:r>
    </w:p>
    <w:p w:rsidR="001932BF" w:rsidRDefault="001932BF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1 Dr. Carlton B Goodle</w:t>
      </w:r>
      <w:r w:rsidR="00156756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t Place</w:t>
      </w:r>
    </w:p>
    <w:p w:rsidR="00EC6295" w:rsidRDefault="00EC6295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San Francisco, CA, 94102</w:t>
      </w:r>
    </w:p>
    <w:p w:rsidR="00EC6295" w:rsidRDefault="00EC6295" w:rsidP="0015675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EC6295" w:rsidRPr="00EC6295" w:rsidRDefault="00EC6295" w:rsidP="00EC629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EC6295" w:rsidRPr="00EC6967" w:rsidRDefault="00EC6295" w:rsidP="00EC629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EC6967">
        <w:rPr>
          <w:rFonts w:asciiTheme="minorHAnsi" w:hAnsiTheme="minorHAnsi"/>
          <w:b/>
          <w:sz w:val="22"/>
          <w:szCs w:val="22"/>
        </w:rPr>
        <w:t xml:space="preserve">December 13, 2016  </w:t>
      </w:r>
    </w:p>
    <w:p w:rsidR="00EC6295" w:rsidRPr="00EC6295" w:rsidRDefault="00EC6295" w:rsidP="00EC629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EC6295">
        <w:rPr>
          <w:rFonts w:asciiTheme="minorHAnsi" w:hAnsiTheme="minorHAnsi"/>
          <w:sz w:val="22"/>
          <w:szCs w:val="22"/>
        </w:rPr>
        <w:t xml:space="preserve">2:00 pm -4:00 pm </w:t>
      </w:r>
    </w:p>
    <w:p w:rsidR="00156756" w:rsidRDefault="00156756" w:rsidP="00EC629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SF City College</w:t>
      </w:r>
    </w:p>
    <w:p w:rsidR="00156756" w:rsidRDefault="00156756" w:rsidP="00EC629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156756">
        <w:rPr>
          <w:rFonts w:asciiTheme="minorHAnsi" w:hAnsiTheme="minorHAnsi"/>
          <w:sz w:val="22"/>
          <w:szCs w:val="22"/>
        </w:rPr>
        <w:t>50 Phelan Avenue,</w:t>
      </w:r>
      <w:r>
        <w:rPr>
          <w:rFonts w:asciiTheme="minorHAnsi" w:hAnsiTheme="minorHAnsi"/>
          <w:sz w:val="22"/>
          <w:szCs w:val="22"/>
        </w:rPr>
        <w:t xml:space="preserve"> Rm</w:t>
      </w:r>
      <w:r w:rsidRPr="00156756">
        <w:rPr>
          <w:rFonts w:asciiTheme="minorHAnsi" w:hAnsiTheme="minorHAnsi"/>
          <w:sz w:val="22"/>
          <w:szCs w:val="22"/>
        </w:rPr>
        <w:t xml:space="preserve"> 330</w:t>
      </w:r>
    </w:p>
    <w:p w:rsidR="00EC6295" w:rsidRPr="00EC6295" w:rsidRDefault="00156756" w:rsidP="0015675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San Francisco, CA, </w:t>
      </w:r>
      <w:r w:rsidR="00EC6295" w:rsidRPr="00EC6295">
        <w:rPr>
          <w:rFonts w:asciiTheme="minorHAnsi" w:hAnsiTheme="minorHAnsi"/>
          <w:sz w:val="22"/>
          <w:szCs w:val="22"/>
        </w:rPr>
        <w:t>94102</w:t>
      </w:r>
    </w:p>
    <w:p w:rsidR="008A2BEC" w:rsidRDefault="001932BF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EC6295" w:rsidRDefault="00EC6295" w:rsidP="008A2BEC">
      <w:pPr>
        <w:tabs>
          <w:tab w:val="left" w:pos="108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EC6295" w:rsidRDefault="00EC6295" w:rsidP="001932BF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sz w:val="22"/>
          <w:szCs w:val="22"/>
        </w:rPr>
        <w:sectPr w:rsidR="00EC6295" w:rsidSect="00EC6295">
          <w:type w:val="continuous"/>
          <w:pgSz w:w="12240" w:h="15840"/>
          <w:pgMar w:top="1440" w:right="1440" w:bottom="1440" w:left="1440" w:header="576" w:footer="576" w:gutter="0"/>
          <w:cols w:num="2" w:space="720"/>
          <w:titlePg/>
          <w:docGrid w:linePitch="360"/>
        </w:sectPr>
      </w:pPr>
    </w:p>
    <w:p w:rsidR="001932BF" w:rsidRDefault="001932BF" w:rsidP="001932BF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sz w:val="22"/>
          <w:szCs w:val="22"/>
        </w:rPr>
      </w:pPr>
    </w:p>
    <w:p w:rsidR="00156756" w:rsidRPr="00EC6967" w:rsidRDefault="001932BF" w:rsidP="0015675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Cs w:val="22"/>
        </w:rPr>
        <w:sectPr w:rsidR="00156756" w:rsidRPr="00EC6967" w:rsidSect="00EC6295">
          <w:type w:val="continuous"/>
          <w:pgSz w:w="12240" w:h="15840"/>
          <w:pgMar w:top="1440" w:right="1440" w:bottom="1440" w:left="1440" w:header="576" w:footer="576" w:gutter="0"/>
          <w:cols w:space="720"/>
          <w:titlePg/>
          <w:docGrid w:linePitch="360"/>
        </w:sectPr>
      </w:pPr>
      <w:r w:rsidRPr="00EC6967">
        <w:rPr>
          <w:rFonts w:asciiTheme="minorHAnsi" w:hAnsiTheme="minorHAnsi"/>
          <w:b/>
          <w:szCs w:val="22"/>
        </w:rPr>
        <w:t xml:space="preserve">2017 </w:t>
      </w:r>
      <w:r w:rsidR="00EC6295" w:rsidRPr="00EC6967">
        <w:rPr>
          <w:rFonts w:asciiTheme="minorHAnsi" w:hAnsiTheme="minorHAnsi"/>
          <w:b/>
          <w:szCs w:val="22"/>
        </w:rPr>
        <w:t>Task Force Meetings</w:t>
      </w:r>
    </w:p>
    <w:p w:rsidR="00EC6967" w:rsidRDefault="00EC6967" w:rsidP="001932BF"/>
    <w:p w:rsidR="00EC6295" w:rsidRPr="00EC6967" w:rsidRDefault="001932BF" w:rsidP="00EC6295">
      <w:pPr>
        <w:jc w:val="center"/>
        <w:rPr>
          <w:rFonts w:asciiTheme="minorHAnsi" w:hAnsiTheme="minorHAnsi"/>
          <w:b/>
          <w:sz w:val="22"/>
        </w:rPr>
      </w:pPr>
      <w:r w:rsidRPr="00EC6967">
        <w:rPr>
          <w:rFonts w:asciiTheme="minorHAnsi" w:hAnsiTheme="minorHAnsi"/>
          <w:b/>
          <w:sz w:val="22"/>
        </w:rPr>
        <w:t>January 24, 2017</w:t>
      </w:r>
    </w:p>
    <w:p w:rsidR="00EC6295" w:rsidRDefault="006E31F8" w:rsidP="00EC6295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2:00 pm – 4:0</w:t>
      </w:r>
      <w:r w:rsidR="001932BF" w:rsidRPr="00EC6295">
        <w:rPr>
          <w:rFonts w:asciiTheme="minorHAnsi" w:hAnsiTheme="minorHAnsi"/>
          <w:sz w:val="22"/>
        </w:rPr>
        <w:t>0 pm</w:t>
      </w:r>
    </w:p>
    <w:p w:rsidR="001932BF" w:rsidRDefault="001932BF" w:rsidP="00EC6295">
      <w:pPr>
        <w:jc w:val="center"/>
        <w:rPr>
          <w:rFonts w:asciiTheme="minorHAnsi" w:hAnsiTheme="minorHAnsi"/>
          <w:sz w:val="22"/>
        </w:rPr>
      </w:pPr>
      <w:r w:rsidRPr="00EC6295">
        <w:rPr>
          <w:rFonts w:asciiTheme="minorHAnsi" w:hAnsiTheme="minorHAnsi"/>
          <w:sz w:val="22"/>
        </w:rPr>
        <w:t>San Francisco State</w:t>
      </w:r>
    </w:p>
    <w:p w:rsidR="00156756" w:rsidRDefault="00156756" w:rsidP="00EC6295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Room TBD</w:t>
      </w:r>
    </w:p>
    <w:p w:rsidR="001932BF" w:rsidRPr="00EC6295" w:rsidRDefault="00EC6295" w:rsidP="00EC6295">
      <w:pPr>
        <w:jc w:val="center"/>
        <w:rPr>
          <w:rFonts w:asciiTheme="minorHAnsi" w:hAnsiTheme="minorHAnsi"/>
          <w:sz w:val="22"/>
        </w:rPr>
      </w:pPr>
      <w:r w:rsidRPr="00EC6295">
        <w:rPr>
          <w:rFonts w:asciiTheme="minorHAnsi" w:hAnsiTheme="minorHAnsi"/>
          <w:sz w:val="22"/>
        </w:rPr>
        <w:t>San Francisco, CA, 941</w:t>
      </w:r>
      <w:r w:rsidR="00156756">
        <w:rPr>
          <w:rFonts w:asciiTheme="minorHAnsi" w:hAnsiTheme="minorHAnsi"/>
          <w:sz w:val="22"/>
        </w:rPr>
        <w:t>3</w:t>
      </w:r>
      <w:r w:rsidRPr="00EC6295">
        <w:rPr>
          <w:rFonts w:asciiTheme="minorHAnsi" w:hAnsiTheme="minorHAnsi"/>
          <w:sz w:val="22"/>
        </w:rPr>
        <w:t>2</w:t>
      </w:r>
    </w:p>
    <w:p w:rsidR="001932BF" w:rsidRPr="00EC6295" w:rsidRDefault="001932BF" w:rsidP="001932BF">
      <w:pPr>
        <w:rPr>
          <w:rFonts w:asciiTheme="minorHAnsi" w:hAnsiTheme="minorHAnsi"/>
          <w:sz w:val="22"/>
        </w:rPr>
      </w:pPr>
    </w:p>
    <w:p w:rsidR="00EC6295" w:rsidRPr="00EC6967" w:rsidRDefault="001932BF" w:rsidP="00EC6295">
      <w:pPr>
        <w:jc w:val="center"/>
        <w:rPr>
          <w:rFonts w:asciiTheme="minorHAnsi" w:hAnsiTheme="minorHAnsi"/>
          <w:b/>
          <w:sz w:val="22"/>
        </w:rPr>
      </w:pPr>
      <w:r w:rsidRPr="00EC6967">
        <w:rPr>
          <w:rFonts w:asciiTheme="minorHAnsi" w:hAnsiTheme="minorHAnsi"/>
          <w:b/>
          <w:sz w:val="22"/>
        </w:rPr>
        <w:t>February 28, 2017</w:t>
      </w:r>
    </w:p>
    <w:p w:rsidR="00EC6295" w:rsidRDefault="00156756" w:rsidP="00EC6295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2:00 pm - 4:00</w:t>
      </w:r>
      <w:r w:rsidR="001932BF" w:rsidRPr="00EC6295">
        <w:rPr>
          <w:rFonts w:asciiTheme="minorHAnsi" w:hAnsiTheme="minorHAnsi"/>
          <w:sz w:val="22"/>
        </w:rPr>
        <w:t xml:space="preserve"> pm</w:t>
      </w:r>
    </w:p>
    <w:p w:rsidR="00404E12" w:rsidRDefault="00404E12" w:rsidP="00EC6295">
      <w:pPr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Trauma Recovery Center,</w:t>
      </w:r>
      <w:r w:rsidRPr="00404E12">
        <w:rPr>
          <w:rFonts w:asciiTheme="minorHAnsi" w:hAnsiTheme="minorHAnsi"/>
          <w:color w:val="000000"/>
          <w:sz w:val="22"/>
          <w:szCs w:val="22"/>
        </w:rPr>
        <w:t xml:space="preserve"> Suite 100</w:t>
      </w:r>
    </w:p>
    <w:p w:rsidR="00404E12" w:rsidRDefault="00404E12" w:rsidP="00404E12">
      <w:pPr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2727 Mariposa</w:t>
      </w:r>
    </w:p>
    <w:p w:rsidR="001932BF" w:rsidRDefault="00404E12" w:rsidP="00404E12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404E12">
        <w:rPr>
          <w:rFonts w:asciiTheme="minorHAnsi" w:hAnsiTheme="minorHAnsi"/>
          <w:color w:val="000000"/>
          <w:sz w:val="22"/>
          <w:szCs w:val="22"/>
        </w:rPr>
        <w:t>S</w:t>
      </w:r>
      <w:r>
        <w:rPr>
          <w:rFonts w:asciiTheme="minorHAnsi" w:hAnsiTheme="minorHAnsi"/>
          <w:color w:val="000000"/>
          <w:sz w:val="22"/>
          <w:szCs w:val="22"/>
        </w:rPr>
        <w:t xml:space="preserve">an </w:t>
      </w:r>
      <w:r w:rsidRPr="00404E12">
        <w:rPr>
          <w:rFonts w:asciiTheme="minorHAnsi" w:hAnsiTheme="minorHAnsi"/>
          <w:color w:val="000000"/>
          <w:sz w:val="22"/>
          <w:szCs w:val="22"/>
        </w:rPr>
        <w:t>F</w:t>
      </w:r>
      <w:r>
        <w:rPr>
          <w:rFonts w:asciiTheme="minorHAnsi" w:hAnsiTheme="minorHAnsi"/>
          <w:color w:val="000000"/>
          <w:sz w:val="22"/>
          <w:szCs w:val="22"/>
        </w:rPr>
        <w:t>rancisco</w:t>
      </w:r>
      <w:r w:rsidRPr="00404E12">
        <w:rPr>
          <w:rFonts w:asciiTheme="minorHAnsi" w:hAnsiTheme="minorHAnsi"/>
          <w:color w:val="000000"/>
          <w:sz w:val="22"/>
          <w:szCs w:val="22"/>
        </w:rPr>
        <w:t xml:space="preserve"> 94110</w:t>
      </w:r>
    </w:p>
    <w:p w:rsidR="00404E12" w:rsidRPr="00404E12" w:rsidRDefault="00404E12" w:rsidP="00404E12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EC6295" w:rsidRPr="00EC6967" w:rsidRDefault="001932BF" w:rsidP="00EC6295">
      <w:pPr>
        <w:jc w:val="center"/>
        <w:rPr>
          <w:rFonts w:asciiTheme="minorHAnsi" w:hAnsiTheme="minorHAnsi"/>
          <w:b/>
          <w:sz w:val="22"/>
        </w:rPr>
      </w:pPr>
      <w:r w:rsidRPr="00EC6967">
        <w:rPr>
          <w:rFonts w:asciiTheme="minorHAnsi" w:hAnsiTheme="minorHAnsi"/>
          <w:b/>
          <w:sz w:val="22"/>
        </w:rPr>
        <w:t>March 28, 2017</w:t>
      </w:r>
    </w:p>
    <w:p w:rsidR="001932BF" w:rsidRPr="00EC6295" w:rsidRDefault="00156756" w:rsidP="00EC6295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2:00 pm - 4:00</w:t>
      </w:r>
      <w:r w:rsidR="001932BF" w:rsidRPr="00EC6295">
        <w:rPr>
          <w:rFonts w:asciiTheme="minorHAnsi" w:hAnsiTheme="minorHAnsi"/>
          <w:sz w:val="22"/>
        </w:rPr>
        <w:t xml:space="preserve"> pm</w:t>
      </w:r>
    </w:p>
    <w:p w:rsidR="00815024" w:rsidRDefault="00815024" w:rsidP="00EC6295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Mission Hall,</w:t>
      </w:r>
      <w:r w:rsidRPr="00815024">
        <w:rPr>
          <w:rFonts w:asciiTheme="minorHAnsi" w:hAnsiTheme="minorHAnsi"/>
          <w:sz w:val="22"/>
        </w:rPr>
        <w:t xml:space="preserve"> 1589 4th Street, </w:t>
      </w:r>
      <w:r>
        <w:rPr>
          <w:rFonts w:asciiTheme="minorHAnsi" w:hAnsiTheme="minorHAnsi"/>
          <w:sz w:val="22"/>
        </w:rPr>
        <w:t>Room 2100</w:t>
      </w:r>
    </w:p>
    <w:p w:rsidR="001932BF" w:rsidRDefault="00815024" w:rsidP="00EC6295">
      <w:pPr>
        <w:jc w:val="center"/>
        <w:rPr>
          <w:rFonts w:asciiTheme="minorHAnsi" w:hAnsiTheme="minorHAnsi"/>
          <w:sz w:val="22"/>
        </w:rPr>
      </w:pPr>
      <w:r w:rsidRPr="00815024">
        <w:rPr>
          <w:rFonts w:asciiTheme="minorHAnsi" w:hAnsiTheme="minorHAnsi"/>
          <w:sz w:val="22"/>
        </w:rPr>
        <w:t xml:space="preserve"> San Francisco</w:t>
      </w:r>
      <w:r>
        <w:rPr>
          <w:rFonts w:asciiTheme="minorHAnsi" w:hAnsiTheme="minorHAnsi"/>
          <w:sz w:val="22"/>
        </w:rPr>
        <w:t>, CA,</w:t>
      </w:r>
      <w:r w:rsidRPr="00815024">
        <w:t xml:space="preserve"> </w:t>
      </w:r>
      <w:r w:rsidRPr="00815024">
        <w:rPr>
          <w:rFonts w:asciiTheme="minorHAnsi" w:hAnsiTheme="minorHAnsi"/>
          <w:sz w:val="22"/>
        </w:rPr>
        <w:t>94158</w:t>
      </w:r>
    </w:p>
    <w:p w:rsidR="00815024" w:rsidRPr="00EC6295" w:rsidRDefault="00815024" w:rsidP="00EC6295">
      <w:pPr>
        <w:jc w:val="center"/>
        <w:rPr>
          <w:rFonts w:asciiTheme="minorHAnsi" w:hAnsiTheme="minorHAnsi"/>
          <w:sz w:val="22"/>
        </w:rPr>
      </w:pPr>
    </w:p>
    <w:p w:rsidR="00EC6295" w:rsidRPr="00EC6967" w:rsidRDefault="001932BF" w:rsidP="00EC6295">
      <w:pPr>
        <w:jc w:val="center"/>
        <w:rPr>
          <w:rFonts w:asciiTheme="minorHAnsi" w:hAnsiTheme="minorHAnsi"/>
          <w:b/>
          <w:sz w:val="22"/>
        </w:rPr>
      </w:pPr>
      <w:r w:rsidRPr="00EC6967">
        <w:rPr>
          <w:rFonts w:asciiTheme="minorHAnsi" w:hAnsiTheme="minorHAnsi"/>
          <w:b/>
          <w:sz w:val="22"/>
        </w:rPr>
        <w:t>April 25, 2017</w:t>
      </w:r>
    </w:p>
    <w:p w:rsidR="001932BF" w:rsidRPr="00EC6295" w:rsidRDefault="00156756" w:rsidP="00EC6295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2:00 pm - 4:00</w:t>
      </w:r>
      <w:r w:rsidR="001932BF" w:rsidRPr="00EC6295">
        <w:rPr>
          <w:rFonts w:asciiTheme="minorHAnsi" w:hAnsiTheme="minorHAnsi"/>
          <w:sz w:val="22"/>
        </w:rPr>
        <w:t xml:space="preserve"> pm</w:t>
      </w:r>
    </w:p>
    <w:p w:rsidR="001932BF" w:rsidRDefault="001932BF" w:rsidP="00EC6295">
      <w:pPr>
        <w:jc w:val="center"/>
        <w:rPr>
          <w:rFonts w:asciiTheme="minorHAnsi" w:hAnsiTheme="minorHAnsi"/>
          <w:sz w:val="22"/>
        </w:rPr>
      </w:pPr>
      <w:r w:rsidRPr="00EC6295">
        <w:rPr>
          <w:rFonts w:asciiTheme="minorHAnsi" w:hAnsiTheme="minorHAnsi"/>
          <w:sz w:val="22"/>
        </w:rPr>
        <w:t>25 Van Ness</w:t>
      </w:r>
      <w:r w:rsidR="00EC6295" w:rsidRPr="00EC6295">
        <w:rPr>
          <w:rFonts w:asciiTheme="minorHAnsi" w:hAnsiTheme="minorHAnsi"/>
          <w:sz w:val="22"/>
        </w:rPr>
        <w:t xml:space="preserve"> </w:t>
      </w:r>
      <w:r w:rsidR="00EC6295">
        <w:rPr>
          <w:rFonts w:asciiTheme="minorHAnsi" w:hAnsiTheme="minorHAnsi"/>
          <w:sz w:val="22"/>
        </w:rPr>
        <w:t>Ave, Room 610</w:t>
      </w:r>
    </w:p>
    <w:p w:rsidR="001932BF" w:rsidRPr="00EC6295" w:rsidRDefault="00EC6295" w:rsidP="00156756">
      <w:pPr>
        <w:jc w:val="center"/>
        <w:rPr>
          <w:rFonts w:asciiTheme="minorHAnsi" w:hAnsiTheme="minorHAnsi"/>
          <w:sz w:val="22"/>
        </w:rPr>
      </w:pPr>
      <w:r w:rsidRPr="00EC6295">
        <w:rPr>
          <w:rFonts w:asciiTheme="minorHAnsi" w:hAnsiTheme="minorHAnsi"/>
          <w:sz w:val="22"/>
        </w:rPr>
        <w:t>San Francisco, CA, 94102</w:t>
      </w:r>
    </w:p>
    <w:p w:rsidR="001932BF" w:rsidRPr="00EC6295" w:rsidRDefault="001932BF" w:rsidP="00EC6295">
      <w:pPr>
        <w:jc w:val="center"/>
        <w:rPr>
          <w:rFonts w:asciiTheme="minorHAnsi" w:hAnsiTheme="minorHAnsi"/>
          <w:sz w:val="22"/>
        </w:rPr>
      </w:pPr>
    </w:p>
    <w:p w:rsidR="00EC6295" w:rsidRPr="00EC6967" w:rsidRDefault="001932BF" w:rsidP="00EC6295">
      <w:pPr>
        <w:jc w:val="center"/>
        <w:rPr>
          <w:rFonts w:asciiTheme="minorHAnsi" w:hAnsiTheme="minorHAnsi"/>
          <w:b/>
          <w:sz w:val="22"/>
        </w:rPr>
      </w:pPr>
      <w:r w:rsidRPr="00EC6967">
        <w:rPr>
          <w:rFonts w:asciiTheme="minorHAnsi" w:hAnsiTheme="minorHAnsi"/>
          <w:b/>
          <w:sz w:val="22"/>
        </w:rPr>
        <w:t>May 23, 2017</w:t>
      </w:r>
    </w:p>
    <w:p w:rsidR="001932BF" w:rsidRPr="00EC6295" w:rsidRDefault="00156756" w:rsidP="00EC6295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2:00 pm - 4:00</w:t>
      </w:r>
      <w:r w:rsidR="001932BF" w:rsidRPr="00EC6295">
        <w:rPr>
          <w:rFonts w:asciiTheme="minorHAnsi" w:hAnsiTheme="minorHAnsi"/>
          <w:sz w:val="22"/>
        </w:rPr>
        <w:t xml:space="preserve"> pm</w:t>
      </w:r>
    </w:p>
    <w:p w:rsidR="00156756" w:rsidRDefault="001932BF" w:rsidP="00156756">
      <w:pPr>
        <w:jc w:val="center"/>
        <w:rPr>
          <w:rFonts w:asciiTheme="minorHAnsi" w:hAnsiTheme="minorHAnsi"/>
          <w:sz w:val="22"/>
        </w:rPr>
      </w:pPr>
      <w:r w:rsidRPr="00EC6295">
        <w:rPr>
          <w:rFonts w:asciiTheme="minorHAnsi" w:hAnsiTheme="minorHAnsi"/>
          <w:sz w:val="22"/>
        </w:rPr>
        <w:t>TBD</w:t>
      </w:r>
    </w:p>
    <w:p w:rsidR="00156756" w:rsidRDefault="00156756" w:rsidP="00156756">
      <w:pPr>
        <w:jc w:val="center"/>
        <w:rPr>
          <w:rFonts w:asciiTheme="minorHAnsi" w:hAnsiTheme="minorHAnsi"/>
          <w:sz w:val="22"/>
        </w:rPr>
      </w:pPr>
    </w:p>
    <w:p w:rsidR="00404E12" w:rsidRDefault="00404E12" w:rsidP="00156756">
      <w:pPr>
        <w:jc w:val="center"/>
        <w:rPr>
          <w:rFonts w:asciiTheme="minorHAnsi" w:hAnsiTheme="minorHAnsi"/>
          <w:sz w:val="22"/>
        </w:rPr>
      </w:pPr>
    </w:p>
    <w:p w:rsidR="00404E12" w:rsidRDefault="00404E12" w:rsidP="00156756">
      <w:pPr>
        <w:jc w:val="center"/>
        <w:rPr>
          <w:rFonts w:asciiTheme="minorHAnsi" w:hAnsiTheme="minorHAnsi"/>
          <w:sz w:val="22"/>
        </w:rPr>
      </w:pPr>
    </w:p>
    <w:p w:rsidR="00404E12" w:rsidRPr="00156756" w:rsidRDefault="00404E12" w:rsidP="00156756">
      <w:pPr>
        <w:jc w:val="center"/>
        <w:rPr>
          <w:rFonts w:asciiTheme="minorHAnsi" w:hAnsiTheme="minorHAnsi"/>
          <w:sz w:val="22"/>
        </w:rPr>
      </w:pPr>
    </w:p>
    <w:p w:rsidR="00EC6295" w:rsidRPr="00EC6967" w:rsidRDefault="001932BF" w:rsidP="00EC6295">
      <w:pPr>
        <w:jc w:val="center"/>
        <w:rPr>
          <w:rFonts w:asciiTheme="minorHAnsi" w:hAnsiTheme="minorHAnsi"/>
          <w:b/>
          <w:sz w:val="22"/>
        </w:rPr>
      </w:pPr>
      <w:r w:rsidRPr="00EC6967">
        <w:rPr>
          <w:rFonts w:asciiTheme="minorHAnsi" w:hAnsiTheme="minorHAnsi"/>
          <w:b/>
          <w:sz w:val="22"/>
        </w:rPr>
        <w:t>June 27,</w:t>
      </w:r>
      <w:r w:rsidR="00EC6295" w:rsidRPr="00EC6967">
        <w:rPr>
          <w:rFonts w:asciiTheme="minorHAnsi" w:hAnsiTheme="minorHAnsi"/>
          <w:b/>
          <w:sz w:val="22"/>
        </w:rPr>
        <w:t xml:space="preserve"> </w:t>
      </w:r>
      <w:r w:rsidRPr="00EC6967">
        <w:rPr>
          <w:rFonts w:asciiTheme="minorHAnsi" w:hAnsiTheme="minorHAnsi"/>
          <w:b/>
          <w:sz w:val="22"/>
        </w:rPr>
        <w:t>2017</w:t>
      </w:r>
    </w:p>
    <w:p w:rsidR="001932BF" w:rsidRPr="00EC6295" w:rsidRDefault="00156756" w:rsidP="00EC6295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2:00</w:t>
      </w:r>
      <w:r w:rsidR="001932BF" w:rsidRPr="00EC6295">
        <w:rPr>
          <w:rFonts w:asciiTheme="minorHAnsi" w:hAnsiTheme="minorHAnsi"/>
          <w:sz w:val="22"/>
        </w:rPr>
        <w:t xml:space="preserve"> pm - 4:</w:t>
      </w:r>
      <w:r>
        <w:rPr>
          <w:rFonts w:asciiTheme="minorHAnsi" w:hAnsiTheme="minorHAnsi"/>
          <w:sz w:val="22"/>
        </w:rPr>
        <w:t>0</w:t>
      </w:r>
      <w:r w:rsidR="001932BF" w:rsidRPr="00EC6295">
        <w:rPr>
          <w:rFonts w:asciiTheme="minorHAnsi" w:hAnsiTheme="minorHAnsi"/>
          <w:sz w:val="22"/>
        </w:rPr>
        <w:t>0 pm</w:t>
      </w:r>
    </w:p>
    <w:p w:rsidR="001932BF" w:rsidRDefault="001932BF" w:rsidP="00EC6295">
      <w:pPr>
        <w:jc w:val="center"/>
        <w:rPr>
          <w:rFonts w:asciiTheme="minorHAnsi" w:hAnsiTheme="minorHAnsi"/>
          <w:sz w:val="22"/>
        </w:rPr>
      </w:pPr>
      <w:r w:rsidRPr="00EC6295">
        <w:rPr>
          <w:rFonts w:asciiTheme="minorHAnsi" w:hAnsiTheme="minorHAnsi"/>
          <w:sz w:val="22"/>
        </w:rPr>
        <w:t>25 Van Ness</w:t>
      </w:r>
      <w:r w:rsidR="00EC6967">
        <w:rPr>
          <w:rFonts w:asciiTheme="minorHAnsi" w:hAnsiTheme="minorHAnsi"/>
          <w:sz w:val="22"/>
        </w:rPr>
        <w:t xml:space="preserve"> Ave,</w:t>
      </w:r>
      <w:r w:rsidR="00EC6967" w:rsidRPr="00EC6967">
        <w:rPr>
          <w:rFonts w:asciiTheme="minorHAnsi" w:hAnsiTheme="minorHAnsi"/>
          <w:sz w:val="22"/>
        </w:rPr>
        <w:t xml:space="preserve"> </w:t>
      </w:r>
      <w:r w:rsidR="00EC6967" w:rsidRPr="00EC6295">
        <w:rPr>
          <w:rFonts w:asciiTheme="minorHAnsi" w:hAnsiTheme="minorHAnsi"/>
          <w:sz w:val="22"/>
        </w:rPr>
        <w:t>R</w:t>
      </w:r>
      <w:r w:rsidR="00EC6967">
        <w:rPr>
          <w:rFonts w:asciiTheme="minorHAnsi" w:hAnsiTheme="minorHAnsi"/>
          <w:sz w:val="22"/>
        </w:rPr>
        <w:t>oom 610</w:t>
      </w:r>
    </w:p>
    <w:p w:rsidR="00EC6967" w:rsidRDefault="00EC6295" w:rsidP="00815024">
      <w:pPr>
        <w:jc w:val="center"/>
        <w:rPr>
          <w:rFonts w:asciiTheme="minorHAnsi" w:hAnsiTheme="minorHAnsi"/>
          <w:sz w:val="22"/>
        </w:rPr>
      </w:pPr>
      <w:r w:rsidRPr="00EC6295">
        <w:rPr>
          <w:rFonts w:asciiTheme="minorHAnsi" w:hAnsiTheme="minorHAnsi"/>
          <w:sz w:val="22"/>
        </w:rPr>
        <w:t>San Francisco, CA, 94102</w:t>
      </w:r>
    </w:p>
    <w:p w:rsidR="00EC6967" w:rsidRPr="00EC6295" w:rsidRDefault="00EC6967" w:rsidP="00EC6295">
      <w:pPr>
        <w:jc w:val="center"/>
        <w:rPr>
          <w:rFonts w:asciiTheme="minorHAnsi" w:hAnsiTheme="minorHAnsi"/>
          <w:sz w:val="22"/>
        </w:rPr>
      </w:pPr>
    </w:p>
    <w:p w:rsidR="00EC6295" w:rsidRPr="00EC6967" w:rsidRDefault="001932BF" w:rsidP="00EC6295">
      <w:pPr>
        <w:jc w:val="center"/>
        <w:rPr>
          <w:rFonts w:asciiTheme="minorHAnsi" w:hAnsiTheme="minorHAnsi"/>
          <w:b/>
          <w:sz w:val="22"/>
        </w:rPr>
      </w:pPr>
      <w:r w:rsidRPr="00EC6967">
        <w:rPr>
          <w:rFonts w:asciiTheme="minorHAnsi" w:hAnsiTheme="minorHAnsi"/>
          <w:b/>
          <w:sz w:val="22"/>
        </w:rPr>
        <w:t>July 25,</w:t>
      </w:r>
      <w:r w:rsidR="00EC6295" w:rsidRPr="00EC6967">
        <w:rPr>
          <w:rFonts w:asciiTheme="minorHAnsi" w:hAnsiTheme="minorHAnsi"/>
          <w:b/>
          <w:sz w:val="22"/>
        </w:rPr>
        <w:t xml:space="preserve"> </w:t>
      </w:r>
      <w:r w:rsidRPr="00EC6967">
        <w:rPr>
          <w:rFonts w:asciiTheme="minorHAnsi" w:hAnsiTheme="minorHAnsi"/>
          <w:b/>
          <w:sz w:val="22"/>
        </w:rPr>
        <w:t>2017</w:t>
      </w:r>
    </w:p>
    <w:p w:rsidR="001932BF" w:rsidRPr="00EC6295" w:rsidRDefault="00156756" w:rsidP="00EC6295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2:00 pm - 4:00 </w:t>
      </w:r>
      <w:r w:rsidRPr="00EC6295">
        <w:rPr>
          <w:rFonts w:asciiTheme="minorHAnsi" w:hAnsiTheme="minorHAnsi"/>
          <w:sz w:val="22"/>
        </w:rPr>
        <w:t>pm</w:t>
      </w:r>
    </w:p>
    <w:p w:rsidR="00EC6295" w:rsidRDefault="00156756" w:rsidP="00EC6295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City Hall, Room</w:t>
      </w:r>
      <w:r w:rsidR="00EC6295" w:rsidRPr="00EC6295">
        <w:rPr>
          <w:rFonts w:asciiTheme="minorHAnsi" w:hAnsiTheme="minorHAnsi"/>
          <w:sz w:val="22"/>
        </w:rPr>
        <w:t xml:space="preserve"> 305</w:t>
      </w:r>
    </w:p>
    <w:p w:rsidR="00156756" w:rsidRPr="00EC6295" w:rsidRDefault="00156756" w:rsidP="00EC6295">
      <w:pPr>
        <w:jc w:val="center"/>
        <w:rPr>
          <w:rFonts w:asciiTheme="minorHAnsi" w:hAnsiTheme="minorHAnsi"/>
          <w:sz w:val="22"/>
        </w:rPr>
      </w:pPr>
      <w:r w:rsidRPr="00156756">
        <w:rPr>
          <w:rFonts w:asciiTheme="minorHAnsi" w:hAnsiTheme="minorHAnsi"/>
          <w:sz w:val="22"/>
        </w:rPr>
        <w:t>1 Carlton B. Goodlett Place</w:t>
      </w:r>
    </w:p>
    <w:p w:rsidR="00EC6295" w:rsidRDefault="00EC6295" w:rsidP="00EC6295">
      <w:pPr>
        <w:jc w:val="center"/>
        <w:rPr>
          <w:rFonts w:asciiTheme="minorHAnsi" w:hAnsiTheme="minorHAnsi"/>
          <w:sz w:val="22"/>
        </w:rPr>
      </w:pPr>
      <w:r w:rsidRPr="00EC6295">
        <w:rPr>
          <w:rFonts w:asciiTheme="minorHAnsi" w:hAnsiTheme="minorHAnsi"/>
          <w:sz w:val="22"/>
        </w:rPr>
        <w:t>San Francisco, CA, 94102</w:t>
      </w:r>
    </w:p>
    <w:p w:rsidR="00EC6295" w:rsidRPr="00EC6295" w:rsidRDefault="00EC6295" w:rsidP="00EC6295">
      <w:pPr>
        <w:jc w:val="center"/>
        <w:rPr>
          <w:rFonts w:asciiTheme="minorHAnsi" w:hAnsiTheme="minorHAnsi"/>
          <w:sz w:val="22"/>
        </w:rPr>
      </w:pPr>
    </w:p>
    <w:p w:rsidR="00EC6967" w:rsidRPr="00EC6967" w:rsidRDefault="00EC6295" w:rsidP="00EC6295">
      <w:pPr>
        <w:jc w:val="center"/>
        <w:rPr>
          <w:rFonts w:asciiTheme="minorHAnsi" w:hAnsiTheme="minorHAnsi"/>
          <w:b/>
          <w:sz w:val="22"/>
        </w:rPr>
      </w:pPr>
      <w:r w:rsidRPr="00EC6967">
        <w:rPr>
          <w:rFonts w:asciiTheme="minorHAnsi" w:hAnsiTheme="minorHAnsi"/>
          <w:b/>
          <w:sz w:val="22"/>
        </w:rPr>
        <w:t xml:space="preserve">August 22, 2017 </w:t>
      </w:r>
    </w:p>
    <w:p w:rsidR="00EC6295" w:rsidRPr="00EC6295" w:rsidRDefault="00156756" w:rsidP="00EC6295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2:00 pm - 4:00</w:t>
      </w:r>
      <w:r w:rsidR="00EC6295" w:rsidRPr="00EC6295">
        <w:rPr>
          <w:rFonts w:asciiTheme="minorHAnsi" w:hAnsiTheme="minorHAnsi"/>
          <w:sz w:val="22"/>
        </w:rPr>
        <w:t xml:space="preserve"> pm</w:t>
      </w:r>
    </w:p>
    <w:p w:rsidR="00EC6295" w:rsidRDefault="00156756" w:rsidP="00EC6295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City Hall, Room</w:t>
      </w:r>
      <w:r w:rsidR="00EC6295" w:rsidRPr="00EC6295">
        <w:rPr>
          <w:rFonts w:asciiTheme="minorHAnsi" w:hAnsiTheme="minorHAnsi"/>
          <w:sz w:val="22"/>
        </w:rPr>
        <w:t xml:space="preserve"> 305</w:t>
      </w:r>
    </w:p>
    <w:p w:rsidR="00156756" w:rsidRPr="00EC6295" w:rsidRDefault="00156756" w:rsidP="00EC6295">
      <w:pPr>
        <w:jc w:val="center"/>
        <w:rPr>
          <w:rFonts w:asciiTheme="minorHAnsi" w:hAnsiTheme="minorHAnsi"/>
          <w:sz w:val="22"/>
        </w:rPr>
      </w:pPr>
      <w:r w:rsidRPr="00156756">
        <w:rPr>
          <w:rFonts w:asciiTheme="minorHAnsi" w:hAnsiTheme="minorHAnsi"/>
          <w:sz w:val="22"/>
        </w:rPr>
        <w:t>1 Carlton B. Goodlett Place</w:t>
      </w:r>
    </w:p>
    <w:p w:rsidR="00EC6295" w:rsidRDefault="00EC6295" w:rsidP="00EC6295">
      <w:pPr>
        <w:jc w:val="center"/>
        <w:rPr>
          <w:rFonts w:asciiTheme="minorHAnsi" w:hAnsiTheme="minorHAnsi"/>
          <w:sz w:val="22"/>
        </w:rPr>
      </w:pPr>
      <w:r w:rsidRPr="00EC6295">
        <w:rPr>
          <w:rFonts w:asciiTheme="minorHAnsi" w:hAnsiTheme="minorHAnsi"/>
          <w:sz w:val="22"/>
        </w:rPr>
        <w:t>San Francisco, CA, 94102</w:t>
      </w:r>
    </w:p>
    <w:p w:rsidR="00EC6295" w:rsidRPr="00EC6295" w:rsidRDefault="00EC6295" w:rsidP="00EC6295">
      <w:pPr>
        <w:jc w:val="center"/>
        <w:rPr>
          <w:rFonts w:asciiTheme="minorHAnsi" w:hAnsiTheme="minorHAnsi"/>
          <w:sz w:val="22"/>
        </w:rPr>
      </w:pPr>
    </w:p>
    <w:p w:rsidR="00EC6295" w:rsidRPr="00EC6295" w:rsidRDefault="00EC6295" w:rsidP="00EC6295">
      <w:pPr>
        <w:jc w:val="center"/>
        <w:rPr>
          <w:rFonts w:asciiTheme="minorHAnsi" w:hAnsiTheme="minorHAnsi"/>
          <w:sz w:val="22"/>
        </w:rPr>
      </w:pPr>
      <w:r w:rsidRPr="00EC6967">
        <w:rPr>
          <w:rFonts w:asciiTheme="minorHAnsi" w:hAnsiTheme="minorHAnsi"/>
          <w:b/>
          <w:sz w:val="22"/>
        </w:rPr>
        <w:t>September 26, 2017</w:t>
      </w:r>
      <w:r w:rsidRPr="00EC6295">
        <w:rPr>
          <w:rFonts w:asciiTheme="minorHAnsi" w:hAnsiTheme="minorHAnsi"/>
          <w:sz w:val="22"/>
        </w:rPr>
        <w:t xml:space="preserve"> </w:t>
      </w:r>
      <w:r w:rsidR="00EC6967">
        <w:rPr>
          <w:rFonts w:asciiTheme="minorHAnsi" w:hAnsiTheme="minorHAnsi"/>
          <w:sz w:val="22"/>
        </w:rPr>
        <w:br/>
      </w:r>
      <w:r w:rsidR="00156756">
        <w:rPr>
          <w:rFonts w:asciiTheme="minorHAnsi" w:hAnsiTheme="minorHAnsi"/>
          <w:sz w:val="22"/>
        </w:rPr>
        <w:t>2:00 pm - 4:00</w:t>
      </w:r>
      <w:r w:rsidRPr="00EC6295">
        <w:rPr>
          <w:rFonts w:asciiTheme="minorHAnsi" w:hAnsiTheme="minorHAnsi"/>
          <w:sz w:val="22"/>
        </w:rPr>
        <w:t xml:space="preserve"> pm</w:t>
      </w:r>
    </w:p>
    <w:p w:rsidR="00EC6295" w:rsidRDefault="00156756" w:rsidP="00EC6295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City Hall, Room </w:t>
      </w:r>
      <w:r w:rsidR="00EC6295" w:rsidRPr="00EC6295">
        <w:rPr>
          <w:rFonts w:asciiTheme="minorHAnsi" w:hAnsiTheme="minorHAnsi"/>
          <w:sz w:val="22"/>
        </w:rPr>
        <w:t>305</w:t>
      </w:r>
    </w:p>
    <w:p w:rsidR="00156756" w:rsidRPr="00EC6295" w:rsidRDefault="00156756" w:rsidP="00EC6295">
      <w:pPr>
        <w:jc w:val="center"/>
        <w:rPr>
          <w:rFonts w:asciiTheme="minorHAnsi" w:hAnsiTheme="minorHAnsi"/>
          <w:sz w:val="22"/>
        </w:rPr>
      </w:pPr>
      <w:bookmarkStart w:id="0" w:name="_GoBack"/>
      <w:bookmarkEnd w:id="0"/>
      <w:r w:rsidRPr="00156756">
        <w:rPr>
          <w:rFonts w:asciiTheme="minorHAnsi" w:hAnsiTheme="minorHAnsi"/>
          <w:sz w:val="22"/>
        </w:rPr>
        <w:t>1 Carlton B. Goodlett Place</w:t>
      </w:r>
    </w:p>
    <w:p w:rsidR="00EC6295" w:rsidRDefault="00EC6295" w:rsidP="00EC6295">
      <w:pPr>
        <w:jc w:val="center"/>
        <w:rPr>
          <w:rFonts w:asciiTheme="minorHAnsi" w:hAnsiTheme="minorHAnsi"/>
          <w:sz w:val="22"/>
        </w:rPr>
      </w:pPr>
      <w:r w:rsidRPr="00EC6295">
        <w:rPr>
          <w:rFonts w:asciiTheme="minorHAnsi" w:hAnsiTheme="minorHAnsi"/>
          <w:sz w:val="22"/>
        </w:rPr>
        <w:t>San Francisco, CA, 94102</w:t>
      </w:r>
    </w:p>
    <w:p w:rsidR="001932BF" w:rsidRPr="00EC6295" w:rsidRDefault="001932BF" w:rsidP="00156756">
      <w:pPr>
        <w:rPr>
          <w:rFonts w:asciiTheme="minorHAnsi" w:hAnsiTheme="minorHAnsi"/>
          <w:sz w:val="22"/>
        </w:rPr>
      </w:pPr>
    </w:p>
    <w:p w:rsidR="00EC6967" w:rsidRPr="00EC6967" w:rsidRDefault="00EC6295" w:rsidP="00EC6295">
      <w:pPr>
        <w:jc w:val="center"/>
        <w:rPr>
          <w:rFonts w:asciiTheme="minorHAnsi" w:hAnsiTheme="minorHAnsi"/>
          <w:b/>
          <w:sz w:val="22"/>
        </w:rPr>
      </w:pPr>
      <w:r w:rsidRPr="00EC6967">
        <w:rPr>
          <w:rFonts w:asciiTheme="minorHAnsi" w:hAnsiTheme="minorHAnsi"/>
          <w:b/>
          <w:sz w:val="22"/>
        </w:rPr>
        <w:t xml:space="preserve">October 24, 2017 </w:t>
      </w:r>
    </w:p>
    <w:p w:rsidR="00EC6295" w:rsidRPr="00EC6295" w:rsidRDefault="00156756" w:rsidP="00EC6295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2:00 pm - 4:00</w:t>
      </w:r>
      <w:r w:rsidR="00EC6295" w:rsidRPr="00EC6295">
        <w:rPr>
          <w:rFonts w:asciiTheme="minorHAnsi" w:hAnsiTheme="minorHAnsi"/>
          <w:sz w:val="22"/>
        </w:rPr>
        <w:t xml:space="preserve"> pm</w:t>
      </w:r>
    </w:p>
    <w:p w:rsidR="00EC6295" w:rsidRDefault="00156756" w:rsidP="00EC6295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City Hall, Room</w:t>
      </w:r>
      <w:r w:rsidR="00EC6295" w:rsidRPr="00EC6295">
        <w:rPr>
          <w:rFonts w:asciiTheme="minorHAnsi" w:hAnsiTheme="minorHAnsi"/>
          <w:sz w:val="22"/>
        </w:rPr>
        <w:t xml:space="preserve"> 305</w:t>
      </w:r>
    </w:p>
    <w:p w:rsidR="00156756" w:rsidRPr="00EC6295" w:rsidRDefault="00156756" w:rsidP="00EC6295">
      <w:pPr>
        <w:jc w:val="center"/>
        <w:rPr>
          <w:rFonts w:asciiTheme="minorHAnsi" w:hAnsiTheme="minorHAnsi"/>
          <w:sz w:val="22"/>
        </w:rPr>
      </w:pPr>
      <w:r w:rsidRPr="00EC6295">
        <w:rPr>
          <w:rFonts w:asciiTheme="minorHAnsi" w:hAnsiTheme="minorHAnsi"/>
          <w:sz w:val="22"/>
        </w:rPr>
        <w:t>1 Carlton B. Goodlett Place</w:t>
      </w:r>
    </w:p>
    <w:p w:rsidR="001932BF" w:rsidRPr="00EC6295" w:rsidRDefault="00EC6295" w:rsidP="00EC6295">
      <w:pPr>
        <w:jc w:val="center"/>
        <w:rPr>
          <w:rFonts w:asciiTheme="minorHAnsi" w:hAnsiTheme="minorHAnsi"/>
          <w:sz w:val="22"/>
        </w:rPr>
      </w:pPr>
      <w:r w:rsidRPr="00EC6295">
        <w:rPr>
          <w:rFonts w:asciiTheme="minorHAnsi" w:hAnsiTheme="minorHAnsi"/>
          <w:sz w:val="22"/>
        </w:rPr>
        <w:t>San Francisco, CA, 94102</w:t>
      </w:r>
    </w:p>
    <w:p w:rsidR="00EC6295" w:rsidRPr="00EC6295" w:rsidRDefault="00EC6295" w:rsidP="00EC6967">
      <w:pPr>
        <w:tabs>
          <w:tab w:val="left" w:pos="1080"/>
        </w:tabs>
        <w:rPr>
          <w:rFonts w:asciiTheme="minorHAnsi" w:hAnsiTheme="minorHAnsi"/>
          <w:sz w:val="20"/>
          <w:szCs w:val="22"/>
        </w:rPr>
      </w:pPr>
    </w:p>
    <w:sectPr w:rsidR="00EC6295" w:rsidRPr="00EC6295" w:rsidSect="00EC6295">
      <w:type w:val="continuous"/>
      <w:pgSz w:w="12240" w:h="15840"/>
      <w:pgMar w:top="1440" w:right="1440" w:bottom="1440" w:left="1440" w:header="576" w:footer="576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CF0" w:rsidRDefault="00FF2CF0" w:rsidP="00F4442A">
      <w:r>
        <w:separator/>
      </w:r>
    </w:p>
  </w:endnote>
  <w:endnote w:type="continuationSeparator" w:id="0">
    <w:p w:rsidR="00FF2CF0" w:rsidRDefault="00FF2CF0" w:rsidP="00F4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99" w:rsidRPr="003D428D" w:rsidRDefault="00F9386F" w:rsidP="00F273B6">
    <w:pPr>
      <w:pStyle w:val="Footer"/>
      <w:tabs>
        <w:tab w:val="clear" w:pos="4680"/>
        <w:tab w:val="clear" w:pos="9360"/>
        <w:tab w:val="left" w:pos="4008"/>
      </w:tabs>
      <w:rPr>
        <w:rFonts w:ascii="Albertus Medium" w:hAnsi="Albertus Medium"/>
        <w:color w:val="808080" w:themeColor="background1" w:themeShade="80"/>
      </w:rPr>
    </w:pPr>
    <w:r w:rsidRPr="003D428D">
      <w:rPr>
        <w:rFonts w:ascii="Albertus Medium" w:hAnsi="Albertus Medium" w:cs="Calibri"/>
        <w:color w:val="808080" w:themeColor="background1" w:themeShade="80"/>
        <w:sz w:val="20"/>
        <w:szCs w:val="20"/>
      </w:rPr>
      <w:fldChar w:fldCharType="begin"/>
    </w:r>
    <w:r w:rsidRPr="003D428D">
      <w:rPr>
        <w:rFonts w:ascii="Albertus Medium" w:hAnsi="Albertus Medium" w:cs="Calibri"/>
        <w:color w:val="808080" w:themeColor="background1" w:themeShade="80"/>
        <w:sz w:val="20"/>
        <w:szCs w:val="20"/>
      </w:rPr>
      <w:instrText xml:space="preserve"> PAGE   \* MERGEFORMAT </w:instrText>
    </w:r>
    <w:r w:rsidRPr="003D428D">
      <w:rPr>
        <w:rFonts w:ascii="Albertus Medium" w:hAnsi="Albertus Medium" w:cs="Calibri"/>
        <w:color w:val="808080" w:themeColor="background1" w:themeShade="80"/>
        <w:sz w:val="20"/>
        <w:szCs w:val="20"/>
      </w:rPr>
      <w:fldChar w:fldCharType="separate"/>
    </w:r>
    <w:r w:rsidR="00815024">
      <w:rPr>
        <w:rFonts w:ascii="Albertus Medium" w:hAnsi="Albertus Medium" w:cs="Calibri"/>
        <w:noProof/>
        <w:color w:val="808080" w:themeColor="background1" w:themeShade="80"/>
        <w:sz w:val="20"/>
        <w:szCs w:val="20"/>
      </w:rPr>
      <w:t>2</w:t>
    </w:r>
    <w:r w:rsidRPr="003D428D">
      <w:rPr>
        <w:rFonts w:ascii="Albertus Medium" w:hAnsi="Albertus Medium" w:cs="Calibri"/>
        <w:noProof/>
        <w:color w:val="808080" w:themeColor="background1" w:themeShade="80"/>
        <w:sz w:val="20"/>
        <w:szCs w:val="20"/>
      </w:rPr>
      <w:fldChar w:fldCharType="end"/>
    </w:r>
    <w:r w:rsidRPr="003D428D">
      <w:rPr>
        <w:rFonts w:ascii="Albertus Medium" w:hAnsi="Albertus Medium" w:cs="Calibri"/>
        <w:noProof/>
        <w:color w:val="808080" w:themeColor="background1" w:themeShade="80"/>
        <w:sz w:val="20"/>
        <w:szCs w:val="20"/>
      </w:rPr>
      <w:t xml:space="preserve"> </w:t>
    </w:r>
    <w:r w:rsidRPr="003D428D">
      <w:rPr>
        <w:rFonts w:ascii="Albertus Medium" w:hAnsi="Albertus Medium" w:cs="Calibri"/>
        <w:b/>
        <w:noProof/>
        <w:color w:val="E36C0A" w:themeColor="accent6" w:themeShade="BF"/>
        <w:sz w:val="20"/>
        <w:szCs w:val="20"/>
      </w:rPr>
      <w:t xml:space="preserve"> </w:t>
    </w:r>
    <w:r w:rsidRPr="003D428D">
      <w:rPr>
        <w:rFonts w:ascii="Albertus Medium" w:hAnsi="Albertus Medium" w:cs="Calibri"/>
        <w:b/>
        <w:color w:val="E36C0A" w:themeColor="accent6" w:themeShade="BF"/>
        <w:sz w:val="20"/>
        <w:szCs w:val="20"/>
      </w:rPr>
      <w:t>|</w:t>
    </w:r>
    <w:r w:rsidRPr="003D428D">
      <w:rPr>
        <w:rFonts w:ascii="Albertus Medium" w:hAnsi="Albertus Medium" w:cs="Calibri"/>
        <w:b/>
        <w:color w:val="808080" w:themeColor="background1" w:themeShade="80"/>
        <w:sz w:val="20"/>
        <w:szCs w:val="20"/>
      </w:rPr>
      <w:t xml:space="preserve"> </w:t>
    </w:r>
    <w:r w:rsidRPr="003D428D">
      <w:rPr>
        <w:rFonts w:ascii="Albertus Medium" w:hAnsi="Albertus Medium" w:cs="Calibri"/>
        <w:color w:val="808080" w:themeColor="background1" w:themeShade="80"/>
        <w:sz w:val="20"/>
        <w:szCs w:val="20"/>
      </w:rPr>
      <w:t>San Francisco Department on the Status of Women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E79" w:rsidRPr="003D428D" w:rsidRDefault="000B1B70" w:rsidP="00C24051">
    <w:pPr>
      <w:pStyle w:val="Footer"/>
      <w:tabs>
        <w:tab w:val="clear" w:pos="9360"/>
      </w:tabs>
      <w:ind w:left="-540" w:right="-540" w:firstLine="270"/>
      <w:jc w:val="center"/>
      <w:rPr>
        <w:rFonts w:ascii="Albertus Medium" w:hAnsi="Albertus Medium" w:cs="Calibri"/>
        <w:sz w:val="20"/>
        <w:szCs w:val="20"/>
      </w:rPr>
    </w:pPr>
    <w:r w:rsidRPr="003D428D">
      <w:rPr>
        <w:rFonts w:ascii="Albertus Medium" w:hAnsi="Albertus Medium" w:cs="Calibri"/>
        <w:color w:val="808080" w:themeColor="background1" w:themeShade="80"/>
        <w:sz w:val="20"/>
        <w:szCs w:val="20"/>
      </w:rPr>
      <w:t>25 Van Ness Avenue</w:t>
    </w:r>
    <w:r w:rsidR="00F7764C" w:rsidRPr="003D428D">
      <w:rPr>
        <w:rFonts w:ascii="Albertus Medium" w:hAnsi="Albertus Medium" w:cs="Calibri"/>
        <w:color w:val="808080" w:themeColor="background1" w:themeShade="80"/>
        <w:sz w:val="20"/>
        <w:szCs w:val="20"/>
      </w:rPr>
      <w:t xml:space="preserve">, Suite 240 </w:t>
    </w:r>
    <w:r w:rsidR="00F7764C" w:rsidRPr="003D428D">
      <w:rPr>
        <w:rFonts w:ascii="Albertus Medium" w:hAnsi="Albertus Medium" w:cs="Calibri"/>
        <w:color w:val="E36C0A" w:themeColor="accent6" w:themeShade="BF"/>
        <w:sz w:val="20"/>
        <w:szCs w:val="20"/>
      </w:rPr>
      <w:t xml:space="preserve">| </w:t>
    </w:r>
    <w:r w:rsidR="00F7764C" w:rsidRPr="003D428D">
      <w:rPr>
        <w:rFonts w:ascii="Albertus Medium" w:hAnsi="Albertus Medium" w:cs="Calibri"/>
        <w:color w:val="808080" w:themeColor="background1" w:themeShade="80"/>
        <w:sz w:val="20"/>
        <w:szCs w:val="20"/>
      </w:rPr>
      <w:t xml:space="preserve">San Francisco, CA 94102 </w:t>
    </w:r>
    <w:r w:rsidR="00F7764C" w:rsidRPr="003D428D">
      <w:rPr>
        <w:rFonts w:ascii="Albertus Medium" w:hAnsi="Albertus Medium" w:cs="Calibri"/>
        <w:color w:val="E36C0A" w:themeColor="accent6" w:themeShade="BF"/>
        <w:sz w:val="20"/>
        <w:szCs w:val="20"/>
      </w:rPr>
      <w:t>|</w:t>
    </w:r>
    <w:r w:rsidR="00F7764C" w:rsidRPr="003D428D">
      <w:rPr>
        <w:rFonts w:ascii="Albertus Medium" w:hAnsi="Albertus Medium" w:cs="Calibri"/>
        <w:sz w:val="20"/>
        <w:szCs w:val="20"/>
      </w:rPr>
      <w:t xml:space="preserve"> </w:t>
    </w:r>
    <w:hyperlink r:id="rId1" w:history="1">
      <w:r w:rsidRPr="003D428D">
        <w:rPr>
          <w:rStyle w:val="Hyperlink"/>
          <w:rFonts w:ascii="Albertus Medium" w:hAnsi="Albertus Medium" w:cs="Calibri"/>
          <w:color w:val="808080" w:themeColor="background1" w:themeShade="80"/>
          <w:sz w:val="20"/>
          <w:szCs w:val="20"/>
          <w:u w:val="none"/>
        </w:rPr>
        <w:t>sfgov.org/dosw</w:t>
      </w:r>
    </w:hyperlink>
    <w:r w:rsidRPr="003D428D">
      <w:rPr>
        <w:rFonts w:ascii="Albertus Medium" w:hAnsi="Albertus Medium" w:cs="Calibri"/>
        <w:sz w:val="20"/>
        <w:szCs w:val="20"/>
      </w:rPr>
      <w:t xml:space="preserve"> </w:t>
    </w:r>
    <w:r w:rsidRPr="003D428D">
      <w:rPr>
        <w:rFonts w:ascii="Albertus Medium" w:hAnsi="Albertus Medium" w:cs="Calibri"/>
        <w:color w:val="E36C0A" w:themeColor="accent6" w:themeShade="BF"/>
        <w:sz w:val="20"/>
        <w:szCs w:val="20"/>
      </w:rPr>
      <w:t>|</w:t>
    </w:r>
    <w:r w:rsidRPr="003D428D">
      <w:rPr>
        <w:rFonts w:ascii="Albertus Medium" w:hAnsi="Albertus Medium" w:cs="Calibri"/>
        <w:sz w:val="20"/>
        <w:szCs w:val="20"/>
      </w:rPr>
      <w:t xml:space="preserve"> </w:t>
    </w:r>
    <w:hyperlink r:id="rId2" w:history="1">
      <w:r w:rsidR="00F7764C" w:rsidRPr="003D428D">
        <w:rPr>
          <w:rStyle w:val="Hyperlink"/>
          <w:rFonts w:ascii="Albertus Medium" w:hAnsi="Albertus Medium" w:cs="Calibri"/>
          <w:color w:val="808080" w:themeColor="background1" w:themeShade="80"/>
          <w:sz w:val="20"/>
          <w:szCs w:val="20"/>
          <w:u w:val="none"/>
        </w:rPr>
        <w:t>dosw@sfgov.org</w:t>
      </w:r>
    </w:hyperlink>
    <w:r w:rsidR="00F7764C" w:rsidRPr="003D428D">
      <w:rPr>
        <w:rFonts w:ascii="Albertus Medium" w:hAnsi="Albertus Medium" w:cs="Calibri"/>
        <w:sz w:val="20"/>
        <w:szCs w:val="20"/>
      </w:rPr>
      <w:t xml:space="preserve"> </w:t>
    </w:r>
    <w:r w:rsidR="00F7764C" w:rsidRPr="003D428D">
      <w:rPr>
        <w:rFonts w:ascii="Albertus Medium" w:hAnsi="Albertus Medium" w:cs="Calibri"/>
        <w:color w:val="E36C0A" w:themeColor="accent6" w:themeShade="BF"/>
        <w:sz w:val="20"/>
        <w:szCs w:val="20"/>
      </w:rPr>
      <w:t>|</w:t>
    </w:r>
    <w:r w:rsidR="00F7764C" w:rsidRPr="003D428D">
      <w:rPr>
        <w:rFonts w:ascii="Albertus Medium" w:hAnsi="Albertus Medium" w:cs="Calibri"/>
        <w:color w:val="808080" w:themeColor="background1" w:themeShade="80"/>
        <w:sz w:val="20"/>
        <w:szCs w:val="20"/>
      </w:rPr>
      <w:t>415.252.2570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CF0" w:rsidRDefault="00FF2CF0" w:rsidP="00F4442A">
      <w:r>
        <w:separator/>
      </w:r>
    </w:p>
  </w:footnote>
  <w:footnote w:type="continuationSeparator" w:id="0">
    <w:p w:rsidR="00FF2CF0" w:rsidRDefault="00FF2CF0" w:rsidP="00F44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D6A" w:rsidRDefault="00642D6A" w:rsidP="00642D6A">
    <w:pPr>
      <w:pStyle w:val="Header"/>
      <w:tabs>
        <w:tab w:val="clear" w:pos="9360"/>
      </w:tabs>
      <w:ind w:left="-720" w:right="-720"/>
      <w:jc w:val="center"/>
    </w:pPr>
    <w:r>
      <w:rPr>
        <w:noProof/>
      </w:rPr>
      <w:drawing>
        <wp:inline distT="0" distB="0" distL="0" distR="0" wp14:anchorId="7A81D601" wp14:editId="61FBDC79">
          <wp:extent cx="774057" cy="776377"/>
          <wp:effectExtent l="0" t="0" r="762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39" cy="782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1645EE65" wp14:editId="13D74367">
          <wp:extent cx="4083753" cy="836762"/>
          <wp:effectExtent l="0" t="0" r="0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8408" cy="83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44418E6D" wp14:editId="2201B46E">
          <wp:extent cx="750498" cy="743613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91" cy="74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D6A" w:rsidRPr="00FF2C85" w:rsidRDefault="00642D6A" w:rsidP="00642D6A">
    <w:pPr>
      <w:pStyle w:val="Footer"/>
      <w:tabs>
        <w:tab w:val="clear" w:pos="9360"/>
      </w:tabs>
      <w:ind w:left="-180" w:right="180"/>
      <w:jc w:val="center"/>
      <w:rPr>
        <w:rFonts w:ascii="Albertus Medium" w:hAnsi="Albertus Medium"/>
        <w:color w:val="808080" w:themeColor="background1" w:themeShade="80"/>
        <w:sz w:val="18"/>
        <w:szCs w:val="18"/>
      </w:rPr>
    </w:pPr>
    <w:r w:rsidRPr="00FF2C85">
      <w:rPr>
        <w:rFonts w:ascii="Albertus Medium" w:hAnsi="Albertus Medium"/>
        <w:color w:val="808080" w:themeColor="background1" w:themeShade="80"/>
        <w:sz w:val="18"/>
        <w:szCs w:val="18"/>
      </w:rPr>
      <w:t>Emily M. Murase</w:t>
    </w:r>
    <w:r>
      <w:rPr>
        <w:rFonts w:ascii="Albertus Medium" w:hAnsi="Albertus Medium"/>
        <w:color w:val="808080" w:themeColor="background1" w:themeShade="80"/>
        <w:sz w:val="18"/>
        <w:szCs w:val="18"/>
      </w:rPr>
      <w:t>, PhD</w:t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>
      <w:rPr>
        <w:rFonts w:ascii="Albertus Medium" w:hAnsi="Albertus Medium"/>
        <w:color w:val="808080" w:themeColor="background1" w:themeShade="80"/>
        <w:sz w:val="18"/>
        <w:szCs w:val="18"/>
      </w:rPr>
      <w:tab/>
      <w:t>E</w:t>
    </w:r>
    <w:r w:rsidRPr="00FF2C85">
      <w:rPr>
        <w:rFonts w:ascii="Albertus Medium" w:hAnsi="Albertus Medium"/>
        <w:color w:val="808080" w:themeColor="background1" w:themeShade="80"/>
        <w:sz w:val="18"/>
        <w:szCs w:val="18"/>
      </w:rPr>
      <w:t>dwin M. Lee</w:t>
    </w:r>
  </w:p>
  <w:p w:rsidR="00C24051" w:rsidRPr="00642D6A" w:rsidRDefault="00642D6A" w:rsidP="003D428D">
    <w:pPr>
      <w:pStyle w:val="Footer"/>
      <w:tabs>
        <w:tab w:val="clear" w:pos="9360"/>
      </w:tabs>
      <w:ind w:left="-180" w:right="360"/>
      <w:jc w:val="center"/>
      <w:rPr>
        <w:rFonts w:ascii="Albertus Medium" w:hAnsi="Albertus Medium"/>
        <w:color w:val="808080" w:themeColor="background1" w:themeShade="80"/>
        <w:sz w:val="18"/>
        <w:szCs w:val="18"/>
      </w:rPr>
    </w:pPr>
    <w:r>
      <w:rPr>
        <w:rFonts w:ascii="Albertus Medium" w:hAnsi="Albertus Medium"/>
        <w:color w:val="808080" w:themeColor="background1" w:themeShade="80"/>
        <w:sz w:val="18"/>
        <w:szCs w:val="18"/>
      </w:rPr>
      <w:t xml:space="preserve"> </w:t>
    </w:r>
    <w:r w:rsidRPr="00FF2C85">
      <w:rPr>
        <w:rFonts w:ascii="Albertus Medium" w:hAnsi="Albertus Medium"/>
        <w:color w:val="808080" w:themeColor="background1" w:themeShade="80"/>
        <w:sz w:val="18"/>
        <w:szCs w:val="18"/>
      </w:rPr>
      <w:t>Executive Director</w:t>
    </w:r>
    <w:r>
      <w:rPr>
        <w:rFonts w:ascii="Albertus Medium" w:hAnsi="Albertus Medium"/>
        <w:color w:val="808080" w:themeColor="background1" w:themeShade="80"/>
        <w:sz w:val="18"/>
        <w:szCs w:val="18"/>
      </w:rPr>
      <w:t xml:space="preserve"> </w:t>
    </w:r>
    <w:r>
      <w:rPr>
        <w:rFonts w:ascii="Albertus Medium" w:hAnsi="Albertus Medium"/>
        <w:color w:val="808080" w:themeColor="background1" w:themeShade="80"/>
        <w:sz w:val="18"/>
        <w:szCs w:val="18"/>
      </w:rPr>
      <w:tab/>
      <w:t xml:space="preserve"> </w:t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 w:rsidR="003D428D">
      <w:rPr>
        <w:rFonts w:ascii="Albertus Medium" w:hAnsi="Albertus Medium"/>
        <w:color w:val="808080" w:themeColor="background1" w:themeShade="80"/>
        <w:sz w:val="18"/>
        <w:szCs w:val="18"/>
      </w:rPr>
      <w:t xml:space="preserve">    </w:t>
    </w:r>
    <w:r>
      <w:rPr>
        <w:rFonts w:ascii="Albertus Medium" w:hAnsi="Albertus Medium"/>
        <w:color w:val="808080" w:themeColor="background1" w:themeShade="80"/>
        <w:sz w:val="18"/>
        <w:szCs w:val="18"/>
      </w:rPr>
      <w:t>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2A"/>
    <w:rsid w:val="00044669"/>
    <w:rsid w:val="0005223F"/>
    <w:rsid w:val="000755B9"/>
    <w:rsid w:val="000B1B70"/>
    <w:rsid w:val="000D7F83"/>
    <w:rsid w:val="000F07B4"/>
    <w:rsid w:val="001165CF"/>
    <w:rsid w:val="00125413"/>
    <w:rsid w:val="00145C20"/>
    <w:rsid w:val="00152768"/>
    <w:rsid w:val="00156756"/>
    <w:rsid w:val="001932BF"/>
    <w:rsid w:val="00197703"/>
    <w:rsid w:val="001C1315"/>
    <w:rsid w:val="001E1CD5"/>
    <w:rsid w:val="002054F7"/>
    <w:rsid w:val="002440A9"/>
    <w:rsid w:val="00244A98"/>
    <w:rsid w:val="00267AE7"/>
    <w:rsid w:val="00272F47"/>
    <w:rsid w:val="0029150A"/>
    <w:rsid w:val="002D2C8B"/>
    <w:rsid w:val="00306903"/>
    <w:rsid w:val="003352B7"/>
    <w:rsid w:val="0036450B"/>
    <w:rsid w:val="00397E4B"/>
    <w:rsid w:val="003A1E0A"/>
    <w:rsid w:val="003C433F"/>
    <w:rsid w:val="003D428D"/>
    <w:rsid w:val="003E6A91"/>
    <w:rsid w:val="003F7141"/>
    <w:rsid w:val="00404E12"/>
    <w:rsid w:val="00415889"/>
    <w:rsid w:val="00440199"/>
    <w:rsid w:val="00467765"/>
    <w:rsid w:val="004A0C05"/>
    <w:rsid w:val="00504669"/>
    <w:rsid w:val="00506E81"/>
    <w:rsid w:val="00522062"/>
    <w:rsid w:val="005244DD"/>
    <w:rsid w:val="00581487"/>
    <w:rsid w:val="005C4D91"/>
    <w:rsid w:val="005D26CF"/>
    <w:rsid w:val="005F128A"/>
    <w:rsid w:val="00603D03"/>
    <w:rsid w:val="00613623"/>
    <w:rsid w:val="00630C43"/>
    <w:rsid w:val="00632F8C"/>
    <w:rsid w:val="00642D6A"/>
    <w:rsid w:val="006A7263"/>
    <w:rsid w:val="006E31F8"/>
    <w:rsid w:val="00706080"/>
    <w:rsid w:val="007074BE"/>
    <w:rsid w:val="00712DCC"/>
    <w:rsid w:val="007236FF"/>
    <w:rsid w:val="0074474E"/>
    <w:rsid w:val="00766E39"/>
    <w:rsid w:val="00766FC6"/>
    <w:rsid w:val="0079602F"/>
    <w:rsid w:val="00801A75"/>
    <w:rsid w:val="00815024"/>
    <w:rsid w:val="00825FC1"/>
    <w:rsid w:val="00835DFC"/>
    <w:rsid w:val="008537BC"/>
    <w:rsid w:val="00864D3C"/>
    <w:rsid w:val="008766E2"/>
    <w:rsid w:val="00890504"/>
    <w:rsid w:val="008A2BEC"/>
    <w:rsid w:val="008C0694"/>
    <w:rsid w:val="008D55FC"/>
    <w:rsid w:val="00977546"/>
    <w:rsid w:val="00987085"/>
    <w:rsid w:val="009D2E1D"/>
    <w:rsid w:val="009E3074"/>
    <w:rsid w:val="009E713E"/>
    <w:rsid w:val="00A038A7"/>
    <w:rsid w:val="00A23166"/>
    <w:rsid w:val="00A55C42"/>
    <w:rsid w:val="00A63E3C"/>
    <w:rsid w:val="00A75F19"/>
    <w:rsid w:val="00A90527"/>
    <w:rsid w:val="00AB4456"/>
    <w:rsid w:val="00B123BA"/>
    <w:rsid w:val="00B53255"/>
    <w:rsid w:val="00BA5693"/>
    <w:rsid w:val="00BB40F8"/>
    <w:rsid w:val="00BC1750"/>
    <w:rsid w:val="00BC5675"/>
    <w:rsid w:val="00BD7E7E"/>
    <w:rsid w:val="00C0302E"/>
    <w:rsid w:val="00C15343"/>
    <w:rsid w:val="00C23FC5"/>
    <w:rsid w:val="00C24051"/>
    <w:rsid w:val="00C56882"/>
    <w:rsid w:val="00C62933"/>
    <w:rsid w:val="00C849C4"/>
    <w:rsid w:val="00CA2430"/>
    <w:rsid w:val="00CB33D2"/>
    <w:rsid w:val="00CB41DB"/>
    <w:rsid w:val="00CD3D78"/>
    <w:rsid w:val="00CF5054"/>
    <w:rsid w:val="00D470AA"/>
    <w:rsid w:val="00D574BF"/>
    <w:rsid w:val="00DB2D24"/>
    <w:rsid w:val="00DD301A"/>
    <w:rsid w:val="00E2395B"/>
    <w:rsid w:val="00E635BC"/>
    <w:rsid w:val="00E7205B"/>
    <w:rsid w:val="00EC6295"/>
    <w:rsid w:val="00EC6967"/>
    <w:rsid w:val="00ED0DE3"/>
    <w:rsid w:val="00EF4424"/>
    <w:rsid w:val="00F07E29"/>
    <w:rsid w:val="00F11E79"/>
    <w:rsid w:val="00F273B6"/>
    <w:rsid w:val="00F4442A"/>
    <w:rsid w:val="00F50ED8"/>
    <w:rsid w:val="00F7764C"/>
    <w:rsid w:val="00F92195"/>
    <w:rsid w:val="00F9338C"/>
    <w:rsid w:val="00F9386F"/>
    <w:rsid w:val="00FA363A"/>
    <w:rsid w:val="00FD51CD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2D752DE5-A363-4832-A1B8-AB9F4E45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2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42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4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442A"/>
  </w:style>
  <w:style w:type="paragraph" w:styleId="Footer">
    <w:name w:val="footer"/>
    <w:basedOn w:val="Normal"/>
    <w:link w:val="FooterChar"/>
    <w:unhideWhenUsed/>
    <w:rsid w:val="00F44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442A"/>
  </w:style>
  <w:style w:type="character" w:styleId="Hyperlink">
    <w:name w:val="Hyperlink"/>
    <w:basedOn w:val="DefaultParagraphFont"/>
    <w:uiPriority w:val="99"/>
    <w:unhideWhenUsed/>
    <w:rsid w:val="00F7764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B1B70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rsid w:val="001E1CD5"/>
    <w:pPr>
      <w:spacing w:line="240" w:lineRule="exact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E1CD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987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sw@sfgov.org" TargetMode="External"/><Relationship Id="rId1" Type="http://schemas.openxmlformats.org/officeDocument/2006/relationships/hyperlink" Target="http://www.sfgov.org/dosw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61A79-E4AB-451B-B775-A9220484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stacey.hoang</dc:creator>
  <cp:lastModifiedBy>McHale, Maggie (WOM)</cp:lastModifiedBy>
  <cp:revision>5</cp:revision>
  <cp:lastPrinted>2016-11-22T23:56:00Z</cp:lastPrinted>
  <dcterms:created xsi:type="dcterms:W3CDTF">2016-11-23T00:02:00Z</dcterms:created>
  <dcterms:modified xsi:type="dcterms:W3CDTF">2017-01-10T19:42:00Z</dcterms:modified>
</cp:coreProperties>
</file>