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25" w:rsidRPr="00124CEB" w:rsidRDefault="00FB7525" w:rsidP="007A137E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124CEB">
        <w:rPr>
          <w:b/>
          <w:i/>
          <w:sz w:val="40"/>
          <w:szCs w:val="40"/>
        </w:rPr>
        <w:t>DRAFT</w:t>
      </w:r>
    </w:p>
    <w:p w:rsidR="00FB7525" w:rsidRDefault="00FB7525" w:rsidP="007A137E">
      <w:pPr>
        <w:jc w:val="center"/>
        <w:rPr>
          <w:b/>
          <w:sz w:val="24"/>
          <w:szCs w:val="24"/>
          <w:u w:val="single"/>
        </w:rPr>
      </w:pPr>
    </w:p>
    <w:p w:rsidR="007A137E" w:rsidRDefault="007A137E" w:rsidP="007A137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Lottery/Wait List Shelter Reservation Proposal</w:t>
      </w:r>
    </w:p>
    <w:p w:rsidR="007A137E" w:rsidRDefault="007A137E" w:rsidP="007A137E">
      <w:pPr>
        <w:rPr>
          <w:b/>
          <w:sz w:val="24"/>
          <w:szCs w:val="24"/>
          <w:u w:val="single"/>
        </w:rPr>
      </w:pPr>
    </w:p>
    <w:p w:rsidR="007A137E" w:rsidRDefault="007A137E" w:rsidP="007A137E">
      <w:pPr>
        <w:rPr>
          <w:b/>
          <w:sz w:val="24"/>
          <w:szCs w:val="24"/>
          <w:u w:val="single"/>
        </w:rPr>
      </w:pPr>
    </w:p>
    <w:p w:rsidR="007A137E" w:rsidRPr="003C11D9" w:rsidRDefault="00FB7525" w:rsidP="00124CE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 Access to </w:t>
      </w:r>
      <w:r w:rsidRPr="003C11D9">
        <w:rPr>
          <w:b/>
          <w:sz w:val="24"/>
          <w:szCs w:val="24"/>
          <w:u w:val="single"/>
        </w:rPr>
        <w:t>90</w:t>
      </w:r>
      <w:r>
        <w:rPr>
          <w:b/>
          <w:sz w:val="24"/>
          <w:szCs w:val="24"/>
          <w:u w:val="single"/>
        </w:rPr>
        <w:t>-</w:t>
      </w:r>
      <w:r w:rsidR="007A137E" w:rsidRPr="003C11D9">
        <w:rPr>
          <w:b/>
          <w:sz w:val="24"/>
          <w:szCs w:val="24"/>
          <w:u w:val="single"/>
        </w:rPr>
        <w:t xml:space="preserve">Day </w:t>
      </w:r>
      <w:r>
        <w:rPr>
          <w:b/>
          <w:sz w:val="24"/>
          <w:szCs w:val="24"/>
          <w:u w:val="single"/>
        </w:rPr>
        <w:t xml:space="preserve">Adult Shelter </w:t>
      </w:r>
      <w:r w:rsidR="007A137E" w:rsidRPr="003C11D9">
        <w:rPr>
          <w:b/>
          <w:sz w:val="24"/>
          <w:szCs w:val="24"/>
          <w:u w:val="single"/>
        </w:rPr>
        <w:t>Reservations</w:t>
      </w:r>
    </w:p>
    <w:p w:rsidR="007A137E" w:rsidRDefault="007A137E" w:rsidP="007A137E">
      <w:pPr>
        <w:rPr>
          <w:sz w:val="24"/>
          <w:szCs w:val="24"/>
        </w:rPr>
      </w:pPr>
    </w:p>
    <w:p w:rsidR="00AA0631" w:rsidRDefault="00AA0631" w:rsidP="007A137E">
      <w:pPr>
        <w:rPr>
          <w:sz w:val="24"/>
          <w:szCs w:val="24"/>
        </w:rPr>
      </w:pPr>
    </w:p>
    <w:p w:rsidR="00FB7525" w:rsidRPr="003F6D8D" w:rsidRDefault="00FB7525" w:rsidP="00FB752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Starting the lottery/wait list process</w:t>
      </w:r>
      <w:r w:rsidRPr="003F6D8D">
        <w:rPr>
          <w:b/>
          <w:i/>
          <w:sz w:val="24"/>
          <w:szCs w:val="24"/>
        </w:rPr>
        <w:t>:</w:t>
      </w:r>
    </w:p>
    <w:p w:rsidR="00FB7525" w:rsidRDefault="00FB7525" w:rsidP="007A137E">
      <w:pPr>
        <w:rPr>
          <w:sz w:val="24"/>
          <w:szCs w:val="24"/>
        </w:rPr>
      </w:pPr>
    </w:p>
    <w:p w:rsidR="007A137E" w:rsidRDefault="007A137E" w:rsidP="007A137E">
      <w:pPr>
        <w:rPr>
          <w:sz w:val="24"/>
          <w:szCs w:val="24"/>
        </w:rPr>
      </w:pPr>
      <w:r>
        <w:rPr>
          <w:sz w:val="24"/>
          <w:szCs w:val="24"/>
        </w:rPr>
        <w:t>In order to eliminate long lines during the launch of this new system, the first lottery would not be drawn until ONE WEEK</w:t>
      </w:r>
      <w:r w:rsidR="00BB36FF">
        <w:rPr>
          <w:sz w:val="24"/>
          <w:szCs w:val="24"/>
        </w:rPr>
        <w:t xml:space="preserve"> </w:t>
      </w:r>
      <w:r w:rsidR="001B42BB">
        <w:rPr>
          <w:sz w:val="24"/>
          <w:szCs w:val="24"/>
        </w:rPr>
        <w:t xml:space="preserve">AFTER </w:t>
      </w:r>
      <w:r>
        <w:rPr>
          <w:sz w:val="24"/>
          <w:szCs w:val="24"/>
        </w:rPr>
        <w:t xml:space="preserve">the </w:t>
      </w:r>
      <w:r w:rsidR="00C0196A">
        <w:rPr>
          <w:sz w:val="24"/>
          <w:szCs w:val="24"/>
        </w:rPr>
        <w:t xml:space="preserve">implementation </w:t>
      </w:r>
      <w:r>
        <w:rPr>
          <w:sz w:val="24"/>
          <w:szCs w:val="24"/>
        </w:rPr>
        <w:t xml:space="preserve">date.  </w:t>
      </w:r>
      <w:r w:rsidR="001B42BB" w:rsidRPr="00246254">
        <w:rPr>
          <w:sz w:val="24"/>
          <w:szCs w:val="24"/>
        </w:rPr>
        <w:t>This will allow clients to submit entries for 7 days prior to the first lottery being held</w:t>
      </w:r>
      <w:r w:rsidR="001B42BB">
        <w:rPr>
          <w:sz w:val="24"/>
          <w:szCs w:val="24"/>
        </w:rPr>
        <w:t xml:space="preserve">. </w:t>
      </w:r>
      <w:r w:rsidR="00371BB1">
        <w:rPr>
          <w:sz w:val="24"/>
          <w:szCs w:val="24"/>
        </w:rPr>
        <w:t>Thereafter, the lottery of the “new” entries will be done on a daily basis</w:t>
      </w:r>
      <w:r w:rsidR="0010261D">
        <w:rPr>
          <w:sz w:val="24"/>
          <w:szCs w:val="24"/>
        </w:rPr>
        <w:t xml:space="preserve"> for those individuals requesting a 90-day reservation during the previous 24 hours</w:t>
      </w:r>
      <w:r w:rsidR="00371BB1">
        <w:rPr>
          <w:sz w:val="24"/>
          <w:szCs w:val="24"/>
        </w:rPr>
        <w:t xml:space="preserve">. </w:t>
      </w:r>
    </w:p>
    <w:p w:rsidR="007A137E" w:rsidRDefault="007A137E" w:rsidP="007A137E">
      <w:pPr>
        <w:rPr>
          <w:sz w:val="24"/>
          <w:szCs w:val="24"/>
        </w:rPr>
      </w:pPr>
    </w:p>
    <w:p w:rsidR="00AA0631" w:rsidRDefault="00AA0631" w:rsidP="007A137E">
      <w:pPr>
        <w:rPr>
          <w:sz w:val="24"/>
          <w:szCs w:val="24"/>
        </w:rPr>
      </w:pPr>
    </w:p>
    <w:p w:rsidR="007A137E" w:rsidRPr="003F6D8D" w:rsidRDefault="007A137E" w:rsidP="007A137E">
      <w:pPr>
        <w:rPr>
          <w:b/>
          <w:i/>
          <w:sz w:val="24"/>
          <w:szCs w:val="24"/>
        </w:rPr>
      </w:pPr>
      <w:r w:rsidRPr="003F6D8D">
        <w:rPr>
          <w:b/>
          <w:i/>
          <w:sz w:val="24"/>
          <w:szCs w:val="24"/>
        </w:rPr>
        <w:t>How the lottery/wait list system will work:</w:t>
      </w:r>
    </w:p>
    <w:p w:rsidR="007A137E" w:rsidRPr="007A137E" w:rsidRDefault="007A137E" w:rsidP="007A137E">
      <w:pPr>
        <w:ind w:left="360"/>
        <w:rPr>
          <w:sz w:val="24"/>
          <w:szCs w:val="24"/>
        </w:rPr>
      </w:pPr>
    </w:p>
    <w:p w:rsidR="007A137E" w:rsidRPr="007A137E" w:rsidRDefault="007D1280" w:rsidP="007A137E">
      <w:pPr>
        <w:ind w:left="360"/>
        <w:rPr>
          <w:sz w:val="24"/>
          <w:szCs w:val="24"/>
        </w:rPr>
      </w:pPr>
      <w:r>
        <w:rPr>
          <w:sz w:val="24"/>
          <w:szCs w:val="24"/>
        </w:rPr>
        <w:t>At a set time each afternoon, t</w:t>
      </w:r>
      <w:r w:rsidRPr="007A137E">
        <w:rPr>
          <w:sz w:val="24"/>
          <w:szCs w:val="24"/>
        </w:rPr>
        <w:t xml:space="preserve">he </w:t>
      </w:r>
      <w:r w:rsidR="007A137E" w:rsidRPr="007A137E">
        <w:rPr>
          <w:sz w:val="24"/>
          <w:szCs w:val="24"/>
        </w:rPr>
        <w:t xml:space="preserve">311 system will </w:t>
      </w:r>
      <w:r w:rsidR="00AC1EF9">
        <w:rPr>
          <w:sz w:val="24"/>
          <w:szCs w:val="24"/>
        </w:rPr>
        <w:t xml:space="preserve">conduct a lottery and </w:t>
      </w:r>
      <w:r>
        <w:rPr>
          <w:sz w:val="24"/>
          <w:szCs w:val="24"/>
        </w:rPr>
        <w:t xml:space="preserve">generate a </w:t>
      </w:r>
      <w:r w:rsidR="007A137E" w:rsidRPr="007A137E">
        <w:rPr>
          <w:sz w:val="24"/>
          <w:szCs w:val="24"/>
        </w:rPr>
        <w:t xml:space="preserve">random </w:t>
      </w:r>
      <w:r>
        <w:rPr>
          <w:sz w:val="24"/>
          <w:szCs w:val="24"/>
        </w:rPr>
        <w:t xml:space="preserve">and </w:t>
      </w:r>
      <w:r w:rsidR="007A137E" w:rsidRPr="007A137E">
        <w:rPr>
          <w:sz w:val="24"/>
          <w:szCs w:val="24"/>
        </w:rPr>
        <w:t xml:space="preserve">unique sequential reservation </w:t>
      </w:r>
      <w:r w:rsidR="00AC1EF9">
        <w:rPr>
          <w:sz w:val="24"/>
          <w:szCs w:val="24"/>
        </w:rPr>
        <w:t xml:space="preserve">waitlist number </w:t>
      </w:r>
      <w:r>
        <w:rPr>
          <w:sz w:val="24"/>
          <w:szCs w:val="24"/>
        </w:rPr>
        <w:t>for</w:t>
      </w:r>
      <w:r w:rsidRPr="007A137E">
        <w:rPr>
          <w:sz w:val="24"/>
          <w:szCs w:val="24"/>
        </w:rPr>
        <w:t xml:space="preserve"> “new” entries in the system. </w:t>
      </w:r>
      <w:r w:rsidR="00124CEB">
        <w:rPr>
          <w:sz w:val="24"/>
          <w:szCs w:val="24"/>
        </w:rPr>
        <w:t xml:space="preserve">The “new” entries will be added at the bottom of any pre-existing entries </w:t>
      </w:r>
      <w:r w:rsidR="0010261D">
        <w:rPr>
          <w:sz w:val="24"/>
          <w:szCs w:val="24"/>
        </w:rPr>
        <w:t>that have already be placed on the waitlist via a previous randomized lotter</w:t>
      </w:r>
      <w:r w:rsidR="005B6C3C">
        <w:rPr>
          <w:sz w:val="24"/>
          <w:szCs w:val="24"/>
        </w:rPr>
        <w:t>y</w:t>
      </w:r>
      <w:r w:rsidR="0010261D">
        <w:rPr>
          <w:sz w:val="24"/>
          <w:szCs w:val="24"/>
        </w:rPr>
        <w:t xml:space="preserve"> but </w:t>
      </w:r>
      <w:r w:rsidR="00124CEB">
        <w:rPr>
          <w:sz w:val="24"/>
          <w:szCs w:val="24"/>
        </w:rPr>
        <w:t xml:space="preserve">that have not yet been offered an available 90-day reservation.  </w:t>
      </w:r>
      <w:r>
        <w:rPr>
          <w:sz w:val="24"/>
          <w:szCs w:val="24"/>
        </w:rPr>
        <w:t xml:space="preserve">This </w:t>
      </w:r>
      <w:r w:rsidR="0010261D">
        <w:rPr>
          <w:sz w:val="24"/>
          <w:szCs w:val="24"/>
        </w:rPr>
        <w:t xml:space="preserve">process </w:t>
      </w:r>
      <w:r w:rsidR="007A137E" w:rsidRPr="007A137E">
        <w:rPr>
          <w:sz w:val="24"/>
          <w:szCs w:val="24"/>
        </w:rPr>
        <w:t xml:space="preserve">will determine </w:t>
      </w:r>
      <w:r w:rsidR="0010261D">
        <w:rPr>
          <w:sz w:val="24"/>
          <w:szCs w:val="24"/>
        </w:rPr>
        <w:t xml:space="preserve">a </w:t>
      </w:r>
      <w:r w:rsidR="00B84B3E">
        <w:rPr>
          <w:sz w:val="24"/>
          <w:szCs w:val="24"/>
        </w:rPr>
        <w:t>client</w:t>
      </w:r>
      <w:r w:rsidR="0010261D">
        <w:rPr>
          <w:sz w:val="24"/>
          <w:szCs w:val="24"/>
        </w:rPr>
        <w:t>’s</w:t>
      </w:r>
      <w:r w:rsidR="00B84B3E">
        <w:rPr>
          <w:sz w:val="24"/>
          <w:szCs w:val="24"/>
        </w:rPr>
        <w:t xml:space="preserve"> position</w:t>
      </w:r>
      <w:r w:rsidR="007A137E" w:rsidRPr="007A137E">
        <w:rPr>
          <w:sz w:val="24"/>
          <w:szCs w:val="24"/>
        </w:rPr>
        <w:t xml:space="preserve"> on </w:t>
      </w:r>
      <w:r w:rsidR="0010261D">
        <w:rPr>
          <w:sz w:val="24"/>
          <w:szCs w:val="24"/>
        </w:rPr>
        <w:t>the</w:t>
      </w:r>
      <w:r w:rsidR="0010261D" w:rsidRPr="007A137E">
        <w:rPr>
          <w:sz w:val="24"/>
          <w:szCs w:val="24"/>
        </w:rPr>
        <w:t xml:space="preserve"> </w:t>
      </w:r>
      <w:r w:rsidR="007A137E" w:rsidRPr="007A137E">
        <w:rPr>
          <w:sz w:val="24"/>
          <w:szCs w:val="24"/>
        </w:rPr>
        <w:t>wait</w:t>
      </w:r>
      <w:r w:rsidR="00114178">
        <w:rPr>
          <w:sz w:val="24"/>
          <w:szCs w:val="24"/>
        </w:rPr>
        <w:t xml:space="preserve"> </w:t>
      </w:r>
      <w:r w:rsidR="007A137E" w:rsidRPr="007A137E">
        <w:rPr>
          <w:sz w:val="24"/>
          <w:szCs w:val="24"/>
        </w:rPr>
        <w:t>list</w:t>
      </w:r>
      <w:r w:rsidR="0010261D">
        <w:rPr>
          <w:sz w:val="24"/>
          <w:szCs w:val="24"/>
        </w:rPr>
        <w:t xml:space="preserve"> for a 90-day shelter bed</w:t>
      </w:r>
      <w:r w:rsidR="00AC1E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42289">
        <w:rPr>
          <w:sz w:val="24"/>
          <w:szCs w:val="24"/>
        </w:rPr>
        <w:t>E</w:t>
      </w:r>
      <w:r w:rsidR="00AC1EF9" w:rsidRPr="00C012A4">
        <w:rPr>
          <w:sz w:val="24"/>
          <w:szCs w:val="24"/>
        </w:rPr>
        <w:t xml:space="preserve">ach morning, 311 will make </w:t>
      </w:r>
      <w:r w:rsidR="00AC1EF9">
        <w:rPr>
          <w:sz w:val="24"/>
          <w:szCs w:val="24"/>
        </w:rPr>
        <w:t xml:space="preserve">shelter </w:t>
      </w:r>
      <w:r w:rsidR="00AC1EF9" w:rsidRPr="00C012A4">
        <w:rPr>
          <w:sz w:val="24"/>
          <w:szCs w:val="24"/>
        </w:rPr>
        <w:t xml:space="preserve">reservations </w:t>
      </w:r>
      <w:r w:rsidR="00AC1EF9">
        <w:rPr>
          <w:sz w:val="24"/>
          <w:szCs w:val="24"/>
        </w:rPr>
        <w:t>for</w:t>
      </w:r>
      <w:r w:rsidR="00AC1EF9" w:rsidRPr="00C012A4">
        <w:rPr>
          <w:sz w:val="24"/>
          <w:szCs w:val="24"/>
        </w:rPr>
        <w:t xml:space="preserve"> those </w:t>
      </w:r>
      <w:r w:rsidR="00AC1EF9">
        <w:rPr>
          <w:sz w:val="24"/>
          <w:szCs w:val="24"/>
        </w:rPr>
        <w:t>clients at the top of the wait</w:t>
      </w:r>
      <w:r w:rsidR="00AC1EF9" w:rsidRPr="00C012A4">
        <w:rPr>
          <w:sz w:val="24"/>
          <w:szCs w:val="24"/>
        </w:rPr>
        <w:t xml:space="preserve"> list equivalent to the number of available </w:t>
      </w:r>
      <w:r w:rsidR="00124CEB">
        <w:rPr>
          <w:sz w:val="24"/>
          <w:szCs w:val="24"/>
        </w:rPr>
        <w:t xml:space="preserve">90-day reservations in </w:t>
      </w:r>
      <w:r w:rsidR="00AC1EF9" w:rsidRPr="00C012A4">
        <w:rPr>
          <w:sz w:val="24"/>
          <w:szCs w:val="24"/>
        </w:rPr>
        <w:t>beds released that morning</w:t>
      </w:r>
      <w:r>
        <w:rPr>
          <w:sz w:val="24"/>
          <w:szCs w:val="24"/>
        </w:rPr>
        <w:t xml:space="preserve">. </w:t>
      </w:r>
      <w:r w:rsidR="00AC1EF9">
        <w:rPr>
          <w:sz w:val="24"/>
          <w:szCs w:val="24"/>
        </w:rPr>
        <w:t>For example, i</w:t>
      </w:r>
      <w:r w:rsidRPr="007A137E">
        <w:rPr>
          <w:sz w:val="24"/>
          <w:szCs w:val="24"/>
        </w:rPr>
        <w:t xml:space="preserve">f 20 </w:t>
      </w:r>
      <w:r w:rsidR="00124CEB">
        <w:rPr>
          <w:sz w:val="24"/>
          <w:szCs w:val="24"/>
        </w:rPr>
        <w:t>90-day reservations</w:t>
      </w:r>
      <w:r w:rsidR="00124CEB" w:rsidRPr="007A137E">
        <w:rPr>
          <w:sz w:val="24"/>
          <w:szCs w:val="24"/>
        </w:rPr>
        <w:t xml:space="preserve"> </w:t>
      </w:r>
      <w:r w:rsidR="00AC1EF9">
        <w:rPr>
          <w:sz w:val="24"/>
          <w:szCs w:val="24"/>
        </w:rPr>
        <w:t xml:space="preserve">are </w:t>
      </w:r>
      <w:r w:rsidRPr="007A137E">
        <w:rPr>
          <w:sz w:val="24"/>
          <w:szCs w:val="24"/>
        </w:rPr>
        <w:t>available, the first 20 names lis</w:t>
      </w:r>
      <w:r>
        <w:rPr>
          <w:sz w:val="24"/>
          <w:szCs w:val="24"/>
        </w:rPr>
        <w:t>ted will be awarded those beds.</w:t>
      </w:r>
      <w:r w:rsidRPr="007A137E">
        <w:rPr>
          <w:sz w:val="24"/>
          <w:szCs w:val="24"/>
        </w:rPr>
        <w:t xml:space="preserve"> Those </w:t>
      </w:r>
      <w:r>
        <w:rPr>
          <w:sz w:val="24"/>
          <w:szCs w:val="24"/>
        </w:rPr>
        <w:t xml:space="preserve">not </w:t>
      </w:r>
      <w:r w:rsidR="00AC1EF9">
        <w:rPr>
          <w:sz w:val="24"/>
          <w:szCs w:val="24"/>
        </w:rPr>
        <w:t>receiving a reservation</w:t>
      </w:r>
      <w:r>
        <w:rPr>
          <w:sz w:val="24"/>
          <w:szCs w:val="24"/>
        </w:rPr>
        <w:t xml:space="preserve"> will</w:t>
      </w:r>
      <w:r w:rsidR="00AC1EF9">
        <w:rPr>
          <w:sz w:val="24"/>
          <w:szCs w:val="24"/>
        </w:rPr>
        <w:t xml:space="preserve"> move up on the waitlist accordingly.</w:t>
      </w:r>
      <w:r>
        <w:rPr>
          <w:sz w:val="24"/>
          <w:szCs w:val="24"/>
        </w:rPr>
        <w:t xml:space="preserve"> </w:t>
      </w:r>
    </w:p>
    <w:p w:rsidR="007A137E" w:rsidRDefault="007A137E" w:rsidP="007A137E">
      <w:pPr>
        <w:rPr>
          <w:sz w:val="24"/>
          <w:szCs w:val="24"/>
        </w:rPr>
      </w:pPr>
    </w:p>
    <w:p w:rsidR="00AA0631" w:rsidRPr="007A137E" w:rsidRDefault="00AA0631" w:rsidP="007A137E">
      <w:pPr>
        <w:rPr>
          <w:sz w:val="24"/>
          <w:szCs w:val="24"/>
        </w:rPr>
      </w:pPr>
    </w:p>
    <w:p w:rsidR="007A137E" w:rsidRPr="003F6D8D" w:rsidRDefault="007A137E" w:rsidP="007A137E">
      <w:pPr>
        <w:rPr>
          <w:b/>
          <w:i/>
          <w:sz w:val="24"/>
          <w:szCs w:val="24"/>
        </w:rPr>
      </w:pPr>
      <w:r w:rsidRPr="003F6D8D">
        <w:rPr>
          <w:b/>
          <w:i/>
          <w:sz w:val="24"/>
          <w:szCs w:val="24"/>
        </w:rPr>
        <w:t xml:space="preserve">How clients can be placed on the lottery/wait list system: </w:t>
      </w:r>
    </w:p>
    <w:p w:rsidR="007A137E" w:rsidRDefault="007A137E" w:rsidP="007A137E">
      <w:pPr>
        <w:rPr>
          <w:sz w:val="24"/>
          <w:szCs w:val="24"/>
        </w:rPr>
      </w:pPr>
    </w:p>
    <w:p w:rsidR="00E70092" w:rsidRDefault="007A137E" w:rsidP="007A13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Clients </w:t>
      </w:r>
      <w:r w:rsidR="00E70092">
        <w:rPr>
          <w:sz w:val="24"/>
          <w:szCs w:val="24"/>
        </w:rPr>
        <w:t>must be</w:t>
      </w:r>
      <w:r>
        <w:rPr>
          <w:sz w:val="24"/>
          <w:szCs w:val="24"/>
        </w:rPr>
        <w:t xml:space="preserve"> registered </w:t>
      </w:r>
      <w:r w:rsidR="00FB7525">
        <w:rPr>
          <w:sz w:val="24"/>
          <w:szCs w:val="24"/>
        </w:rPr>
        <w:t xml:space="preserve">with a profile </w:t>
      </w:r>
      <w:r>
        <w:rPr>
          <w:sz w:val="24"/>
          <w:szCs w:val="24"/>
        </w:rPr>
        <w:t xml:space="preserve">in the CHANGES system </w:t>
      </w:r>
      <w:r w:rsidR="00D81C6F">
        <w:rPr>
          <w:sz w:val="24"/>
          <w:szCs w:val="24"/>
        </w:rPr>
        <w:t xml:space="preserve">in order </w:t>
      </w:r>
      <w:r w:rsidR="00E70092">
        <w:rPr>
          <w:sz w:val="24"/>
          <w:szCs w:val="24"/>
        </w:rPr>
        <w:t>to participate in the reservation</w:t>
      </w:r>
      <w:r w:rsidR="00D81C6F">
        <w:rPr>
          <w:sz w:val="24"/>
          <w:szCs w:val="24"/>
        </w:rPr>
        <w:t xml:space="preserve"> lottery/waitlist</w:t>
      </w:r>
      <w:r w:rsidR="00E70092">
        <w:rPr>
          <w:sz w:val="24"/>
          <w:szCs w:val="24"/>
        </w:rPr>
        <w:t xml:space="preserve"> system. </w:t>
      </w:r>
    </w:p>
    <w:p w:rsidR="00FB7525" w:rsidRDefault="00FB7525" w:rsidP="00124CE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Clients register a profile in changes at a </w:t>
      </w:r>
      <w:r w:rsidR="00AA0631">
        <w:rPr>
          <w:sz w:val="24"/>
          <w:szCs w:val="24"/>
        </w:rPr>
        <w:t xml:space="preserve">CHANGES </w:t>
      </w:r>
      <w:r>
        <w:rPr>
          <w:sz w:val="24"/>
          <w:szCs w:val="24"/>
        </w:rPr>
        <w:t>reservation station.</w:t>
      </w:r>
    </w:p>
    <w:p w:rsidR="00FB7525" w:rsidRDefault="00FB7525" w:rsidP="00124CE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311 will not be able to register people into CHANGES.</w:t>
      </w:r>
    </w:p>
    <w:p w:rsidR="00FB7525" w:rsidRDefault="00FB7525" w:rsidP="00124CEB">
      <w:pPr>
        <w:ind w:left="1440"/>
        <w:rPr>
          <w:sz w:val="24"/>
          <w:szCs w:val="24"/>
        </w:rPr>
      </w:pPr>
    </w:p>
    <w:p w:rsidR="00E70092" w:rsidRDefault="00E70092" w:rsidP="00E70092">
      <w:pPr>
        <w:numPr>
          <w:ilvl w:val="0"/>
          <w:numId w:val="1"/>
        </w:numPr>
        <w:rPr>
          <w:sz w:val="24"/>
          <w:szCs w:val="24"/>
        </w:rPr>
      </w:pPr>
      <w:r w:rsidRPr="004A064F">
        <w:rPr>
          <w:sz w:val="24"/>
          <w:szCs w:val="24"/>
        </w:rPr>
        <w:t xml:space="preserve">ONLY ONE ENTRY PER PERSON </w:t>
      </w:r>
      <w:r w:rsidR="00124CEB">
        <w:rPr>
          <w:sz w:val="24"/>
          <w:szCs w:val="24"/>
        </w:rPr>
        <w:t xml:space="preserve">ON THE WAITLIST </w:t>
      </w:r>
      <w:r w:rsidRPr="004A064F">
        <w:rPr>
          <w:sz w:val="24"/>
          <w:szCs w:val="24"/>
        </w:rPr>
        <w:t>IS ALLOWED.</w:t>
      </w:r>
    </w:p>
    <w:p w:rsidR="00124CEB" w:rsidRDefault="00124CEB" w:rsidP="00C66114">
      <w:pPr>
        <w:ind w:left="360"/>
        <w:rPr>
          <w:sz w:val="24"/>
          <w:szCs w:val="24"/>
        </w:rPr>
      </w:pPr>
    </w:p>
    <w:p w:rsidR="00E70092" w:rsidRDefault="00E70092" w:rsidP="00E7009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Anyone who already has a </w:t>
      </w:r>
      <w:r w:rsidR="00FB7525">
        <w:rPr>
          <w:sz w:val="24"/>
          <w:szCs w:val="24"/>
        </w:rPr>
        <w:t>90-</w:t>
      </w:r>
      <w:r>
        <w:rPr>
          <w:sz w:val="24"/>
          <w:szCs w:val="24"/>
        </w:rPr>
        <w:t xml:space="preserve">day bed </w:t>
      </w:r>
      <w:r w:rsidR="00FB7525">
        <w:rPr>
          <w:sz w:val="24"/>
          <w:szCs w:val="24"/>
        </w:rPr>
        <w:t xml:space="preserve">or is in an extension of a 90-day bed </w:t>
      </w:r>
      <w:r>
        <w:rPr>
          <w:sz w:val="24"/>
          <w:szCs w:val="24"/>
        </w:rPr>
        <w:t xml:space="preserve">is not allowed to get entered into the lottery/wait list system until they no longer have access to that bed. </w:t>
      </w:r>
    </w:p>
    <w:p w:rsidR="00AA0631" w:rsidRDefault="00AA0631" w:rsidP="00AA0631">
      <w:pPr>
        <w:rPr>
          <w:sz w:val="24"/>
          <w:szCs w:val="24"/>
        </w:rPr>
      </w:pPr>
    </w:p>
    <w:p w:rsidR="008C6321" w:rsidRDefault="00D81C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0D1AF0">
        <w:rPr>
          <w:sz w:val="24"/>
          <w:szCs w:val="24"/>
        </w:rPr>
        <w:t>lients</w:t>
      </w:r>
      <w:r w:rsidR="00003484">
        <w:rPr>
          <w:sz w:val="24"/>
          <w:szCs w:val="24"/>
        </w:rPr>
        <w:t xml:space="preserve"> </w:t>
      </w:r>
      <w:r>
        <w:rPr>
          <w:sz w:val="24"/>
          <w:szCs w:val="24"/>
        </w:rPr>
        <w:t>registered in CHANGES</w:t>
      </w:r>
      <w:r w:rsidR="000D1AF0">
        <w:rPr>
          <w:sz w:val="24"/>
          <w:szCs w:val="24"/>
        </w:rPr>
        <w:t xml:space="preserve"> may </w:t>
      </w:r>
      <w:r>
        <w:rPr>
          <w:sz w:val="24"/>
          <w:szCs w:val="24"/>
        </w:rPr>
        <w:t xml:space="preserve">enter the lottery/waitlist system </w:t>
      </w:r>
      <w:r w:rsidR="000D1AF0">
        <w:rPr>
          <w:sz w:val="24"/>
          <w:szCs w:val="24"/>
        </w:rPr>
        <w:t xml:space="preserve">using any of the following processes: </w:t>
      </w:r>
    </w:p>
    <w:p w:rsidR="00003484" w:rsidRDefault="00003484" w:rsidP="00003484">
      <w:pPr>
        <w:rPr>
          <w:sz w:val="24"/>
          <w:szCs w:val="24"/>
        </w:rPr>
      </w:pPr>
    </w:p>
    <w:p w:rsidR="00003484" w:rsidRDefault="00003484" w:rsidP="00003484">
      <w:pPr>
        <w:numPr>
          <w:ilvl w:val="1"/>
          <w:numId w:val="1"/>
        </w:numPr>
        <w:rPr>
          <w:sz w:val="24"/>
          <w:szCs w:val="24"/>
        </w:rPr>
      </w:pPr>
      <w:r w:rsidRPr="000D1AF0">
        <w:rPr>
          <w:sz w:val="24"/>
          <w:szCs w:val="24"/>
        </w:rPr>
        <w:t>Clients may call 311, 24 hours a day 7 days a week.</w:t>
      </w:r>
      <w:r>
        <w:rPr>
          <w:sz w:val="24"/>
          <w:szCs w:val="24"/>
        </w:rPr>
        <w:t xml:space="preserve"> </w:t>
      </w:r>
    </w:p>
    <w:p w:rsidR="00003484" w:rsidRDefault="00003484" w:rsidP="00003484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311 staff will </w:t>
      </w:r>
      <w:r w:rsidRPr="007A137E">
        <w:rPr>
          <w:sz w:val="24"/>
          <w:szCs w:val="24"/>
        </w:rPr>
        <w:t>verify eligibility in CHANGES and enter the request into the CRM system. A Service Request (SR) number will be assigned and sent to the</w:t>
      </w:r>
      <w:r>
        <w:rPr>
          <w:sz w:val="24"/>
          <w:szCs w:val="24"/>
        </w:rPr>
        <w:t xml:space="preserve"> </w:t>
      </w:r>
      <w:r w:rsidRPr="007A137E">
        <w:rPr>
          <w:sz w:val="24"/>
          <w:szCs w:val="24"/>
        </w:rPr>
        <w:t xml:space="preserve">HSA – 90 Day Shelter </w:t>
      </w:r>
      <w:r>
        <w:rPr>
          <w:sz w:val="24"/>
          <w:szCs w:val="24"/>
        </w:rPr>
        <w:t>Reservation</w:t>
      </w:r>
      <w:r w:rsidRPr="007A137E" w:rsidDel="00114178">
        <w:rPr>
          <w:sz w:val="24"/>
          <w:szCs w:val="24"/>
        </w:rPr>
        <w:t xml:space="preserve"> </w:t>
      </w:r>
      <w:r w:rsidRPr="007A137E">
        <w:rPr>
          <w:sz w:val="24"/>
          <w:szCs w:val="24"/>
        </w:rPr>
        <w:t xml:space="preserve">Queue. </w:t>
      </w:r>
    </w:p>
    <w:p w:rsidR="00003484" w:rsidRDefault="00003484" w:rsidP="00003484">
      <w:pPr>
        <w:numPr>
          <w:ilvl w:val="2"/>
          <w:numId w:val="1"/>
        </w:numPr>
        <w:rPr>
          <w:sz w:val="24"/>
          <w:szCs w:val="24"/>
        </w:rPr>
      </w:pPr>
      <w:r w:rsidRPr="000B1265">
        <w:rPr>
          <w:i/>
          <w:iCs/>
          <w:sz w:val="24"/>
          <w:szCs w:val="24"/>
        </w:rPr>
        <w:t>Entries submitted prior to</w:t>
      </w:r>
      <w:r>
        <w:rPr>
          <w:i/>
          <w:iCs/>
          <w:sz w:val="24"/>
          <w:szCs w:val="24"/>
        </w:rPr>
        <w:t xml:space="preserve"> </w:t>
      </w:r>
      <w:r w:rsidR="00FB7525">
        <w:rPr>
          <w:i/>
          <w:iCs/>
          <w:sz w:val="24"/>
          <w:szCs w:val="24"/>
        </w:rPr>
        <w:t>the daily afternoon cut-off time</w:t>
      </w:r>
      <w:r>
        <w:rPr>
          <w:i/>
          <w:iCs/>
          <w:sz w:val="24"/>
          <w:szCs w:val="24"/>
        </w:rPr>
        <w:t xml:space="preserve"> </w:t>
      </w:r>
      <w:r w:rsidRPr="000B1265">
        <w:rPr>
          <w:i/>
          <w:iCs/>
          <w:sz w:val="24"/>
          <w:szCs w:val="24"/>
        </w:rPr>
        <w:t>will be counted towards that day’s lottery.  Entries submitted after</w:t>
      </w:r>
      <w:r>
        <w:rPr>
          <w:i/>
          <w:iCs/>
          <w:sz w:val="24"/>
          <w:szCs w:val="24"/>
        </w:rPr>
        <w:t xml:space="preserve"> </w:t>
      </w:r>
      <w:r w:rsidR="00FB7525">
        <w:rPr>
          <w:i/>
          <w:iCs/>
          <w:sz w:val="24"/>
          <w:szCs w:val="24"/>
        </w:rPr>
        <w:t>the daily afternoon cut-off time</w:t>
      </w:r>
      <w:r>
        <w:rPr>
          <w:i/>
          <w:iCs/>
          <w:sz w:val="24"/>
          <w:szCs w:val="24"/>
        </w:rPr>
        <w:t xml:space="preserve"> </w:t>
      </w:r>
      <w:r w:rsidRPr="000B1265">
        <w:rPr>
          <w:i/>
          <w:iCs/>
          <w:sz w:val="24"/>
          <w:szCs w:val="24"/>
        </w:rPr>
        <w:t>will go into the next day’s lottery.</w:t>
      </w:r>
    </w:p>
    <w:p w:rsidR="00003484" w:rsidRDefault="00003484" w:rsidP="00AA0631">
      <w:pPr>
        <w:rPr>
          <w:sz w:val="24"/>
          <w:szCs w:val="24"/>
        </w:rPr>
      </w:pPr>
    </w:p>
    <w:p w:rsidR="000D1AF0" w:rsidRDefault="000D1AF0" w:rsidP="000D1AF0">
      <w:pPr>
        <w:numPr>
          <w:ilvl w:val="1"/>
          <w:numId w:val="1"/>
        </w:numPr>
        <w:rPr>
          <w:sz w:val="24"/>
          <w:szCs w:val="24"/>
        </w:rPr>
      </w:pPr>
      <w:r w:rsidRPr="00C6595F">
        <w:rPr>
          <w:sz w:val="24"/>
          <w:szCs w:val="24"/>
        </w:rPr>
        <w:t xml:space="preserve">Clients </w:t>
      </w:r>
      <w:r>
        <w:rPr>
          <w:sz w:val="24"/>
          <w:szCs w:val="24"/>
        </w:rPr>
        <w:t>may go in person to</w:t>
      </w:r>
      <w:r w:rsidRPr="00C6595F">
        <w:rPr>
          <w:sz w:val="24"/>
          <w:szCs w:val="24"/>
        </w:rPr>
        <w:t xml:space="preserve"> any reservation center</w:t>
      </w:r>
      <w:r>
        <w:rPr>
          <w:sz w:val="24"/>
          <w:szCs w:val="24"/>
        </w:rPr>
        <w:t xml:space="preserve"> during their hours of operation.</w:t>
      </w:r>
      <w:r w:rsidRPr="000D1AF0">
        <w:rPr>
          <w:sz w:val="24"/>
          <w:szCs w:val="24"/>
        </w:rPr>
        <w:t xml:space="preserve"> </w:t>
      </w:r>
    </w:p>
    <w:p w:rsidR="009D29A9" w:rsidRDefault="000D1AF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9E122E">
        <w:rPr>
          <w:sz w:val="24"/>
          <w:szCs w:val="24"/>
        </w:rPr>
        <w:t>eservation centers will have phones available and ask client(s) to call 311</w:t>
      </w:r>
      <w:r w:rsidR="00D81C6F">
        <w:rPr>
          <w:sz w:val="24"/>
          <w:szCs w:val="24"/>
        </w:rPr>
        <w:t xml:space="preserve"> </w:t>
      </w:r>
      <w:r w:rsidR="00D81C6F" w:rsidRPr="009E122E">
        <w:rPr>
          <w:sz w:val="24"/>
          <w:szCs w:val="24"/>
        </w:rPr>
        <w:t xml:space="preserve">or </w:t>
      </w:r>
      <w:r w:rsidR="00D81C6F">
        <w:rPr>
          <w:sz w:val="24"/>
          <w:szCs w:val="24"/>
        </w:rPr>
        <w:t xml:space="preserve">may </w:t>
      </w:r>
      <w:r w:rsidR="00D81C6F" w:rsidRPr="009E122E">
        <w:rPr>
          <w:sz w:val="24"/>
          <w:szCs w:val="24"/>
        </w:rPr>
        <w:t>call 311 on behalf of the client to get their name entered into the 311 system.</w:t>
      </w:r>
    </w:p>
    <w:p w:rsidR="009D29A9" w:rsidRDefault="000D1AF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7A137E" w:rsidRPr="009E122E">
        <w:rPr>
          <w:sz w:val="24"/>
          <w:szCs w:val="24"/>
        </w:rPr>
        <w:t xml:space="preserve">eservation center staff can enter the client’s information into 311’s CRM system. </w:t>
      </w:r>
      <w:r w:rsidRPr="007A137E">
        <w:rPr>
          <w:sz w:val="24"/>
          <w:szCs w:val="24"/>
        </w:rPr>
        <w:t>A Service Request (SR) number will be sent to the</w:t>
      </w:r>
      <w:r w:rsidR="00D81C6F">
        <w:rPr>
          <w:sz w:val="24"/>
          <w:szCs w:val="24"/>
        </w:rPr>
        <w:t xml:space="preserve"> </w:t>
      </w:r>
      <w:r w:rsidRPr="007A137E">
        <w:rPr>
          <w:sz w:val="24"/>
          <w:szCs w:val="24"/>
        </w:rPr>
        <w:t xml:space="preserve">HSA – 90 Day Shelter </w:t>
      </w:r>
      <w:r>
        <w:rPr>
          <w:sz w:val="24"/>
          <w:szCs w:val="24"/>
        </w:rPr>
        <w:t>Reservation</w:t>
      </w:r>
      <w:r w:rsidRPr="007A137E">
        <w:rPr>
          <w:sz w:val="24"/>
          <w:szCs w:val="24"/>
        </w:rPr>
        <w:t>.</w:t>
      </w:r>
    </w:p>
    <w:p w:rsidR="009D29A9" w:rsidRDefault="000D1AF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7A137E" w:rsidRPr="009E122E">
        <w:rPr>
          <w:sz w:val="24"/>
          <w:szCs w:val="24"/>
        </w:rPr>
        <w:t xml:space="preserve">eservation centers can compile a list of clients wishing to enter the 90 day lottery and email their list of lottery entries to 311 each day. </w:t>
      </w:r>
    </w:p>
    <w:p w:rsidR="009D29A9" w:rsidRDefault="00003484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entries not entered directly into the 311 CRM system, t</w:t>
      </w:r>
      <w:r w:rsidR="00BC7B91">
        <w:rPr>
          <w:sz w:val="24"/>
          <w:szCs w:val="24"/>
        </w:rPr>
        <w:t>o be eligible for that day’s lottery, the Reservation Centers must forward their candidate list to 311 for entry</w:t>
      </w:r>
      <w:r>
        <w:rPr>
          <w:sz w:val="24"/>
          <w:szCs w:val="24"/>
        </w:rPr>
        <w:t xml:space="preserve"> into CRM</w:t>
      </w:r>
      <w:r w:rsidR="00BC7B91">
        <w:rPr>
          <w:sz w:val="24"/>
          <w:szCs w:val="24"/>
        </w:rPr>
        <w:t xml:space="preserve"> by </w:t>
      </w:r>
      <w:r w:rsidR="00124CEB">
        <w:rPr>
          <w:sz w:val="24"/>
          <w:szCs w:val="24"/>
        </w:rPr>
        <w:t>one hour before the daily afternoon cut-off time</w:t>
      </w:r>
      <w:r w:rsidR="00BC7B91">
        <w:rPr>
          <w:sz w:val="24"/>
          <w:szCs w:val="24"/>
        </w:rPr>
        <w:t xml:space="preserve">.  Any calls or emails from Reservation Centers received after </w:t>
      </w:r>
      <w:r w:rsidR="00124CEB">
        <w:rPr>
          <w:sz w:val="24"/>
          <w:szCs w:val="24"/>
        </w:rPr>
        <w:t>that</w:t>
      </w:r>
      <w:r w:rsidR="00BC7B91">
        <w:rPr>
          <w:sz w:val="24"/>
          <w:szCs w:val="24"/>
        </w:rPr>
        <w:t xml:space="preserve"> will </w:t>
      </w:r>
      <w:r w:rsidR="00124CEB">
        <w:rPr>
          <w:sz w:val="24"/>
          <w:szCs w:val="24"/>
        </w:rPr>
        <w:t>go into the next day’s lottery</w:t>
      </w:r>
      <w:r w:rsidR="00BC7B91">
        <w:rPr>
          <w:sz w:val="24"/>
          <w:szCs w:val="24"/>
        </w:rPr>
        <w:t xml:space="preserve">. </w:t>
      </w:r>
    </w:p>
    <w:p w:rsidR="009D29A9" w:rsidRDefault="009D29A9">
      <w:pPr>
        <w:ind w:left="720"/>
        <w:rPr>
          <w:sz w:val="24"/>
          <w:szCs w:val="24"/>
        </w:rPr>
      </w:pPr>
    </w:p>
    <w:p w:rsidR="007A137E" w:rsidRDefault="007A137E" w:rsidP="007A13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124CEB">
        <w:rPr>
          <w:sz w:val="24"/>
          <w:szCs w:val="24"/>
        </w:rPr>
        <w:t>the daily afternoon cut-off time</w:t>
      </w:r>
      <w:r w:rsidR="009E122E">
        <w:rPr>
          <w:sz w:val="24"/>
          <w:szCs w:val="24"/>
        </w:rPr>
        <w:t>,</w:t>
      </w:r>
      <w:r w:rsidRPr="000C6D86">
        <w:rPr>
          <w:sz w:val="24"/>
          <w:szCs w:val="24"/>
        </w:rPr>
        <w:t xml:space="preserve"> 311 will conduct a a computerized random selection process of the </w:t>
      </w:r>
      <w:r>
        <w:rPr>
          <w:sz w:val="24"/>
          <w:szCs w:val="24"/>
        </w:rPr>
        <w:t xml:space="preserve">“new” </w:t>
      </w:r>
      <w:r w:rsidR="00C0196A">
        <w:rPr>
          <w:sz w:val="24"/>
          <w:szCs w:val="24"/>
        </w:rPr>
        <w:t>requests</w:t>
      </w:r>
      <w:r w:rsidR="00C0196A" w:rsidRPr="000C6D86">
        <w:rPr>
          <w:sz w:val="24"/>
          <w:szCs w:val="24"/>
        </w:rPr>
        <w:t xml:space="preserve"> </w:t>
      </w:r>
      <w:r w:rsidRPr="000C6D86">
        <w:rPr>
          <w:sz w:val="24"/>
          <w:szCs w:val="24"/>
        </w:rPr>
        <w:t xml:space="preserve">submitted </w:t>
      </w:r>
      <w:r w:rsidR="00124CEB">
        <w:rPr>
          <w:sz w:val="24"/>
          <w:szCs w:val="24"/>
        </w:rPr>
        <w:t>during the 24-hours prior to the daily afternoon cut-off time</w:t>
      </w:r>
      <w:r w:rsidRPr="000C6D8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These new entries will be placed at the </w:t>
      </w:r>
      <w:r w:rsidR="001224B0">
        <w:rPr>
          <w:sz w:val="24"/>
          <w:szCs w:val="24"/>
        </w:rPr>
        <w:t xml:space="preserve">bottom </w:t>
      </w:r>
      <w:r>
        <w:rPr>
          <w:sz w:val="24"/>
          <w:szCs w:val="24"/>
        </w:rPr>
        <w:t xml:space="preserve">of the </w:t>
      </w:r>
      <w:r w:rsidR="00124CEB">
        <w:rPr>
          <w:sz w:val="24"/>
          <w:szCs w:val="24"/>
        </w:rPr>
        <w:t xml:space="preserve">existing </w:t>
      </w:r>
      <w:r>
        <w:rPr>
          <w:sz w:val="24"/>
          <w:szCs w:val="24"/>
        </w:rPr>
        <w:t>wait list should there be any remaining wait</w:t>
      </w:r>
      <w:r w:rsidR="00C01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listed clients from the previous day.  </w:t>
      </w:r>
    </w:p>
    <w:p w:rsidR="009E122E" w:rsidRDefault="009E122E" w:rsidP="009E122E">
      <w:pPr>
        <w:rPr>
          <w:sz w:val="24"/>
          <w:szCs w:val="24"/>
        </w:rPr>
      </w:pPr>
    </w:p>
    <w:p w:rsidR="00C66114" w:rsidRDefault="00C66114" w:rsidP="009E122E">
      <w:pPr>
        <w:rPr>
          <w:sz w:val="24"/>
          <w:szCs w:val="24"/>
        </w:rPr>
      </w:pPr>
    </w:p>
    <w:p w:rsidR="009E122E" w:rsidRDefault="009E122E" w:rsidP="009E122E">
      <w:pPr>
        <w:rPr>
          <w:sz w:val="24"/>
          <w:szCs w:val="24"/>
        </w:rPr>
      </w:pPr>
      <w:r w:rsidRPr="009E122E">
        <w:rPr>
          <w:b/>
          <w:i/>
          <w:sz w:val="24"/>
          <w:szCs w:val="24"/>
        </w:rPr>
        <w:t xml:space="preserve">How reservations will be made: </w:t>
      </w:r>
    </w:p>
    <w:p w:rsidR="00C66114" w:rsidRDefault="00C66114" w:rsidP="009E122E">
      <w:pPr>
        <w:rPr>
          <w:sz w:val="24"/>
          <w:szCs w:val="24"/>
        </w:rPr>
      </w:pPr>
    </w:p>
    <w:p w:rsidR="007A137E" w:rsidRDefault="007A137E" w:rsidP="009E122E">
      <w:pPr>
        <w:numPr>
          <w:ilvl w:val="0"/>
          <w:numId w:val="3"/>
        </w:numPr>
        <w:rPr>
          <w:sz w:val="24"/>
          <w:szCs w:val="24"/>
        </w:rPr>
      </w:pPr>
      <w:r w:rsidRPr="004A064F">
        <w:rPr>
          <w:sz w:val="24"/>
          <w:szCs w:val="24"/>
        </w:rPr>
        <w:t xml:space="preserve">Each </w:t>
      </w:r>
      <w:r w:rsidR="00242289">
        <w:rPr>
          <w:sz w:val="24"/>
          <w:szCs w:val="24"/>
        </w:rPr>
        <w:t xml:space="preserve"> morning</w:t>
      </w:r>
      <w:r w:rsidR="009E122E">
        <w:rPr>
          <w:sz w:val="24"/>
          <w:szCs w:val="24"/>
        </w:rPr>
        <w:t xml:space="preserve">, </w:t>
      </w:r>
      <w:r w:rsidRPr="004A064F">
        <w:rPr>
          <w:sz w:val="24"/>
          <w:szCs w:val="24"/>
        </w:rPr>
        <w:t>311</w:t>
      </w:r>
      <w:r>
        <w:rPr>
          <w:sz w:val="24"/>
          <w:szCs w:val="24"/>
        </w:rPr>
        <w:t xml:space="preserve"> will obtain </w:t>
      </w:r>
      <w:r w:rsidRPr="004A064F">
        <w:rPr>
          <w:sz w:val="24"/>
          <w:szCs w:val="24"/>
        </w:rPr>
        <w:t xml:space="preserve">the number of </w:t>
      </w:r>
      <w:r w:rsidR="00C66114">
        <w:rPr>
          <w:sz w:val="24"/>
          <w:szCs w:val="24"/>
        </w:rPr>
        <w:t xml:space="preserve">shelter </w:t>
      </w:r>
      <w:r w:rsidRPr="004A064F">
        <w:rPr>
          <w:sz w:val="24"/>
          <w:szCs w:val="24"/>
        </w:rPr>
        <w:t>beds</w:t>
      </w:r>
      <w:r w:rsidR="00C66114">
        <w:rPr>
          <w:sz w:val="24"/>
          <w:szCs w:val="24"/>
        </w:rPr>
        <w:t xml:space="preserve"> available for a 90-day reservation</w:t>
      </w:r>
      <w:r w:rsidRPr="004A064F">
        <w:rPr>
          <w:sz w:val="24"/>
          <w:szCs w:val="24"/>
        </w:rPr>
        <w:t xml:space="preserve"> in the CHANGES system</w:t>
      </w:r>
      <w:r>
        <w:rPr>
          <w:sz w:val="24"/>
          <w:szCs w:val="24"/>
        </w:rPr>
        <w:t>. 311</w:t>
      </w:r>
      <w:r w:rsidRPr="008C2E38">
        <w:rPr>
          <w:sz w:val="24"/>
          <w:szCs w:val="24"/>
        </w:rPr>
        <w:t xml:space="preserve"> will </w:t>
      </w:r>
      <w:r>
        <w:rPr>
          <w:sz w:val="24"/>
          <w:szCs w:val="24"/>
        </w:rPr>
        <w:t>utilize the wait</w:t>
      </w:r>
      <w:r w:rsidR="00C0196A">
        <w:rPr>
          <w:sz w:val="24"/>
          <w:szCs w:val="24"/>
        </w:rPr>
        <w:t xml:space="preserve"> </w:t>
      </w:r>
      <w:r>
        <w:rPr>
          <w:sz w:val="24"/>
          <w:szCs w:val="24"/>
        </w:rPr>
        <w:t>list to determine who will be offered a 90</w:t>
      </w:r>
      <w:r w:rsidR="00C66114">
        <w:rPr>
          <w:sz w:val="24"/>
          <w:szCs w:val="24"/>
        </w:rPr>
        <w:t>-</w:t>
      </w:r>
      <w:r>
        <w:rPr>
          <w:sz w:val="24"/>
          <w:szCs w:val="24"/>
        </w:rPr>
        <w:t xml:space="preserve">day </w:t>
      </w:r>
      <w:r w:rsidR="006C3870">
        <w:rPr>
          <w:sz w:val="24"/>
          <w:szCs w:val="24"/>
        </w:rPr>
        <w:t>reservation</w:t>
      </w:r>
      <w:r w:rsidR="00C66114">
        <w:rPr>
          <w:sz w:val="24"/>
          <w:szCs w:val="24"/>
        </w:rPr>
        <w:t xml:space="preserve"> in these beds</w:t>
      </w:r>
      <w:r>
        <w:rPr>
          <w:sz w:val="24"/>
          <w:szCs w:val="24"/>
        </w:rPr>
        <w:t>.</w:t>
      </w:r>
    </w:p>
    <w:p w:rsidR="00AA0631" w:rsidRDefault="00AA0631" w:rsidP="00AA0631">
      <w:pPr>
        <w:ind w:left="720"/>
        <w:rPr>
          <w:sz w:val="24"/>
          <w:szCs w:val="24"/>
        </w:rPr>
      </w:pPr>
    </w:p>
    <w:p w:rsidR="007A137E" w:rsidRDefault="007A137E" w:rsidP="009E122E">
      <w:pPr>
        <w:numPr>
          <w:ilvl w:val="0"/>
          <w:numId w:val="3"/>
        </w:numPr>
        <w:rPr>
          <w:sz w:val="24"/>
          <w:szCs w:val="24"/>
        </w:rPr>
      </w:pPr>
      <w:r w:rsidRPr="008C2E38">
        <w:rPr>
          <w:sz w:val="24"/>
          <w:szCs w:val="24"/>
        </w:rPr>
        <w:t xml:space="preserve">311 </w:t>
      </w:r>
      <w:r w:rsidR="00371BB1">
        <w:rPr>
          <w:sz w:val="24"/>
          <w:szCs w:val="24"/>
        </w:rPr>
        <w:t>will enter</w:t>
      </w:r>
      <w:r w:rsidRPr="008C2E38">
        <w:rPr>
          <w:sz w:val="24"/>
          <w:szCs w:val="24"/>
        </w:rPr>
        <w:t xml:space="preserve"> </w:t>
      </w:r>
      <w:r w:rsidR="007A016E">
        <w:rPr>
          <w:sz w:val="24"/>
          <w:szCs w:val="24"/>
        </w:rPr>
        <w:t xml:space="preserve">the </w:t>
      </w:r>
      <w:r w:rsidRPr="008C2E38">
        <w:rPr>
          <w:sz w:val="24"/>
          <w:szCs w:val="24"/>
        </w:rPr>
        <w:t>reservations into CHANGE</w:t>
      </w:r>
      <w:r>
        <w:rPr>
          <w:sz w:val="24"/>
          <w:szCs w:val="24"/>
        </w:rPr>
        <w:t>S</w:t>
      </w:r>
      <w:r w:rsidR="007A016E">
        <w:rPr>
          <w:sz w:val="24"/>
          <w:szCs w:val="24"/>
        </w:rPr>
        <w:t>.</w:t>
      </w:r>
    </w:p>
    <w:p w:rsidR="00AA0631" w:rsidRPr="008C2E38" w:rsidRDefault="00AA0631" w:rsidP="00AA0631">
      <w:pPr>
        <w:ind w:left="720"/>
        <w:rPr>
          <w:sz w:val="24"/>
          <w:szCs w:val="24"/>
        </w:rPr>
      </w:pPr>
    </w:p>
    <w:p w:rsidR="007A137E" w:rsidRDefault="007A137E" w:rsidP="009E122E">
      <w:pPr>
        <w:numPr>
          <w:ilvl w:val="0"/>
          <w:numId w:val="3"/>
        </w:numPr>
        <w:rPr>
          <w:sz w:val="24"/>
          <w:szCs w:val="24"/>
        </w:rPr>
      </w:pPr>
      <w:r w:rsidRPr="00C6595F">
        <w:rPr>
          <w:sz w:val="24"/>
          <w:szCs w:val="24"/>
        </w:rPr>
        <w:t xml:space="preserve">311 </w:t>
      </w:r>
      <w:r>
        <w:rPr>
          <w:sz w:val="24"/>
          <w:szCs w:val="24"/>
        </w:rPr>
        <w:t>u</w:t>
      </w:r>
      <w:r w:rsidRPr="00C6595F">
        <w:rPr>
          <w:sz w:val="24"/>
          <w:szCs w:val="24"/>
        </w:rPr>
        <w:t xml:space="preserve">pdates SR information </w:t>
      </w:r>
      <w:r w:rsidR="00DD0427">
        <w:rPr>
          <w:sz w:val="24"/>
          <w:szCs w:val="24"/>
        </w:rPr>
        <w:t xml:space="preserve">for </w:t>
      </w:r>
      <w:r>
        <w:rPr>
          <w:sz w:val="24"/>
          <w:szCs w:val="24"/>
        </w:rPr>
        <w:t>r</w:t>
      </w:r>
      <w:r w:rsidRPr="00C6595F">
        <w:rPr>
          <w:sz w:val="24"/>
          <w:szCs w:val="24"/>
        </w:rPr>
        <w:t>eservation made</w:t>
      </w:r>
      <w:r w:rsidR="00DD0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closes out the request </w:t>
      </w:r>
      <w:r w:rsidRPr="00C6595F">
        <w:rPr>
          <w:sz w:val="24"/>
          <w:szCs w:val="24"/>
        </w:rPr>
        <w:t xml:space="preserve">in </w:t>
      </w:r>
      <w:r>
        <w:rPr>
          <w:sz w:val="24"/>
          <w:szCs w:val="24"/>
        </w:rPr>
        <w:t>CRM</w:t>
      </w:r>
    </w:p>
    <w:p w:rsidR="00AA0631" w:rsidRDefault="00AA0631" w:rsidP="00AA0631">
      <w:pPr>
        <w:ind w:left="720"/>
        <w:rPr>
          <w:sz w:val="24"/>
          <w:szCs w:val="24"/>
        </w:rPr>
      </w:pPr>
    </w:p>
    <w:p w:rsidR="00DD0427" w:rsidRDefault="00DD0427" w:rsidP="009E122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Clients </w:t>
      </w:r>
      <w:r w:rsidR="001224B0">
        <w:rPr>
          <w:sz w:val="24"/>
          <w:szCs w:val="24"/>
        </w:rPr>
        <w:t>with specific shelter preferences</w:t>
      </w:r>
      <w:r w:rsidR="00C66114">
        <w:rPr>
          <w:sz w:val="24"/>
          <w:szCs w:val="24"/>
        </w:rPr>
        <w:t>, as stated when entering the lottery</w:t>
      </w:r>
      <w:r w:rsidR="001224B0">
        <w:rPr>
          <w:sz w:val="24"/>
          <w:szCs w:val="24"/>
        </w:rPr>
        <w:t xml:space="preserve">, </w:t>
      </w:r>
      <w:r w:rsidR="001224B0" w:rsidRPr="00FD38A1">
        <w:rPr>
          <w:sz w:val="24"/>
          <w:szCs w:val="24"/>
        </w:rPr>
        <w:t>will be passed over if their shelter preference is not available at the time reservations are made</w:t>
      </w:r>
      <w:r>
        <w:rPr>
          <w:sz w:val="24"/>
          <w:szCs w:val="24"/>
        </w:rPr>
        <w:t>.</w:t>
      </w:r>
      <w:r w:rsidR="00F949D0">
        <w:rPr>
          <w:sz w:val="24"/>
          <w:szCs w:val="24"/>
        </w:rPr>
        <w:t xml:space="preserve"> </w:t>
      </w:r>
      <w:r w:rsidR="00F949D0" w:rsidRPr="00FD38A1">
        <w:rPr>
          <w:sz w:val="24"/>
          <w:szCs w:val="24"/>
        </w:rPr>
        <w:t xml:space="preserve">Those passed over will retain their </w:t>
      </w:r>
      <w:r w:rsidR="00F949D0">
        <w:rPr>
          <w:sz w:val="24"/>
          <w:szCs w:val="24"/>
        </w:rPr>
        <w:t>ranking on the reservation wait</w:t>
      </w:r>
      <w:r w:rsidR="00F949D0" w:rsidRPr="00FD38A1">
        <w:rPr>
          <w:sz w:val="24"/>
          <w:szCs w:val="24"/>
        </w:rPr>
        <w:t xml:space="preserve">list and will only receive a reservation </w:t>
      </w:r>
      <w:r w:rsidR="00F949D0">
        <w:rPr>
          <w:sz w:val="24"/>
          <w:szCs w:val="24"/>
        </w:rPr>
        <w:t>when</w:t>
      </w:r>
      <w:r w:rsidR="00F949D0" w:rsidRPr="00FD38A1">
        <w:rPr>
          <w:sz w:val="24"/>
          <w:szCs w:val="24"/>
        </w:rPr>
        <w:t xml:space="preserve"> a bed in their preferred shelter</w:t>
      </w:r>
      <w:r w:rsidR="00F949D0">
        <w:rPr>
          <w:sz w:val="24"/>
          <w:szCs w:val="24"/>
        </w:rPr>
        <w:t>(s)</w:t>
      </w:r>
      <w:r w:rsidR="00F949D0" w:rsidRPr="00FD38A1">
        <w:rPr>
          <w:sz w:val="24"/>
          <w:szCs w:val="24"/>
        </w:rPr>
        <w:t xml:space="preserve"> becomes available</w:t>
      </w:r>
      <w:r w:rsidR="00F949D0">
        <w:rPr>
          <w:sz w:val="24"/>
          <w:szCs w:val="24"/>
        </w:rPr>
        <w:t>.</w:t>
      </w:r>
    </w:p>
    <w:p w:rsidR="00AA0631" w:rsidRPr="00C6595F" w:rsidRDefault="00AA0631" w:rsidP="00AA0631">
      <w:pPr>
        <w:ind w:left="720"/>
        <w:rPr>
          <w:sz w:val="24"/>
          <w:szCs w:val="24"/>
        </w:rPr>
      </w:pPr>
    </w:p>
    <w:p w:rsidR="007A137E" w:rsidRDefault="007A137E" w:rsidP="009E122E">
      <w:pPr>
        <w:numPr>
          <w:ilvl w:val="0"/>
          <w:numId w:val="3"/>
        </w:numPr>
        <w:rPr>
          <w:sz w:val="24"/>
          <w:szCs w:val="24"/>
        </w:rPr>
      </w:pPr>
      <w:r w:rsidRPr="00C6595F">
        <w:rPr>
          <w:sz w:val="24"/>
          <w:szCs w:val="24"/>
        </w:rPr>
        <w:t xml:space="preserve">311 </w:t>
      </w:r>
      <w:r>
        <w:rPr>
          <w:sz w:val="24"/>
          <w:szCs w:val="24"/>
        </w:rPr>
        <w:t xml:space="preserve">will </w:t>
      </w:r>
      <w:r w:rsidR="005A24EE">
        <w:rPr>
          <w:sz w:val="24"/>
          <w:szCs w:val="24"/>
        </w:rPr>
        <w:t>generate reports for reservations made along with an updated waitlist (frequency and recipients to be determined)</w:t>
      </w:r>
      <w:r w:rsidRPr="00C6595F">
        <w:rPr>
          <w:sz w:val="24"/>
          <w:szCs w:val="24"/>
        </w:rPr>
        <w:t xml:space="preserve">. </w:t>
      </w:r>
    </w:p>
    <w:p w:rsidR="00AA0631" w:rsidRPr="00C6595F" w:rsidRDefault="00AA0631" w:rsidP="00AA0631">
      <w:pPr>
        <w:ind w:left="720"/>
        <w:rPr>
          <w:sz w:val="24"/>
          <w:szCs w:val="24"/>
        </w:rPr>
      </w:pPr>
    </w:p>
    <w:p w:rsidR="00DD0427" w:rsidRDefault="007A137E" w:rsidP="009E122E">
      <w:pPr>
        <w:numPr>
          <w:ilvl w:val="0"/>
          <w:numId w:val="3"/>
        </w:numPr>
        <w:rPr>
          <w:sz w:val="24"/>
          <w:szCs w:val="24"/>
        </w:rPr>
      </w:pPr>
      <w:r w:rsidRPr="007A016E">
        <w:rPr>
          <w:sz w:val="24"/>
          <w:szCs w:val="24"/>
        </w:rPr>
        <w:t xml:space="preserve">311 </w:t>
      </w:r>
      <w:r w:rsidR="00925620" w:rsidRPr="007A016E">
        <w:rPr>
          <w:sz w:val="24"/>
          <w:szCs w:val="24"/>
        </w:rPr>
        <w:t>will attempt</w:t>
      </w:r>
      <w:r w:rsidRPr="007A016E">
        <w:rPr>
          <w:sz w:val="24"/>
          <w:szCs w:val="24"/>
        </w:rPr>
        <w:t xml:space="preserve"> to contact selectees via phone</w:t>
      </w:r>
      <w:r w:rsidR="00DD0427">
        <w:rPr>
          <w:sz w:val="24"/>
          <w:szCs w:val="24"/>
        </w:rPr>
        <w:t>;</w:t>
      </w:r>
      <w:r w:rsidR="00DD0427" w:rsidRPr="007A016E">
        <w:rPr>
          <w:sz w:val="24"/>
          <w:szCs w:val="24"/>
        </w:rPr>
        <w:t xml:space="preserve"> </w:t>
      </w:r>
      <w:r w:rsidR="00DD0427">
        <w:rPr>
          <w:sz w:val="24"/>
          <w:szCs w:val="24"/>
        </w:rPr>
        <w:t>h</w:t>
      </w:r>
      <w:r w:rsidR="007A016E" w:rsidRPr="007A016E">
        <w:rPr>
          <w:sz w:val="24"/>
          <w:szCs w:val="24"/>
        </w:rPr>
        <w:t xml:space="preserve">owever, callers can call 311 or visit a reservation center to verify their status.  </w:t>
      </w:r>
      <w:r w:rsidRPr="007A016E">
        <w:rPr>
          <w:sz w:val="24"/>
          <w:szCs w:val="24"/>
        </w:rPr>
        <w:t>In addition</w:t>
      </w:r>
      <w:r w:rsidR="00DD0427">
        <w:rPr>
          <w:sz w:val="24"/>
          <w:szCs w:val="24"/>
        </w:rPr>
        <w:t>,</w:t>
      </w:r>
      <w:r w:rsidRPr="007A016E">
        <w:rPr>
          <w:sz w:val="24"/>
          <w:szCs w:val="24"/>
        </w:rPr>
        <w:t xml:space="preserve"> clients can obtain </w:t>
      </w:r>
      <w:r w:rsidR="00C66114">
        <w:rPr>
          <w:sz w:val="24"/>
          <w:szCs w:val="24"/>
        </w:rPr>
        <w:t>information about their place on the waitlist</w:t>
      </w:r>
      <w:r w:rsidRPr="007A016E">
        <w:rPr>
          <w:sz w:val="24"/>
          <w:szCs w:val="24"/>
        </w:rPr>
        <w:t xml:space="preserve"> at any shelter, reservation center, or by calling 311</w:t>
      </w:r>
      <w:r w:rsidR="009E122E">
        <w:rPr>
          <w:sz w:val="24"/>
          <w:szCs w:val="24"/>
        </w:rPr>
        <w:t>.</w:t>
      </w:r>
      <w:r w:rsidR="003F6D8D">
        <w:rPr>
          <w:sz w:val="24"/>
          <w:szCs w:val="24"/>
        </w:rPr>
        <w:t xml:space="preserve"> </w:t>
      </w:r>
    </w:p>
    <w:p w:rsidR="00AA0631" w:rsidRDefault="00AA0631" w:rsidP="00AA0631">
      <w:pPr>
        <w:ind w:left="720"/>
        <w:rPr>
          <w:sz w:val="24"/>
          <w:szCs w:val="24"/>
        </w:rPr>
      </w:pPr>
    </w:p>
    <w:p w:rsidR="007A137E" w:rsidRDefault="003F6D8D" w:rsidP="009E122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Reservation centers will assist in </w:t>
      </w:r>
      <w:r w:rsidR="00F949D0">
        <w:rPr>
          <w:sz w:val="24"/>
          <w:szCs w:val="24"/>
        </w:rPr>
        <w:t xml:space="preserve">contacting </w:t>
      </w:r>
      <w:r>
        <w:rPr>
          <w:sz w:val="24"/>
          <w:szCs w:val="24"/>
        </w:rPr>
        <w:t xml:space="preserve">the </w:t>
      </w:r>
      <w:r w:rsidR="009E122E">
        <w:rPr>
          <w:sz w:val="24"/>
          <w:szCs w:val="24"/>
        </w:rPr>
        <w:t xml:space="preserve">individuals </w:t>
      </w:r>
      <w:r w:rsidR="00C66114">
        <w:rPr>
          <w:sz w:val="24"/>
          <w:szCs w:val="24"/>
        </w:rPr>
        <w:t xml:space="preserve">at the top of </w:t>
      </w:r>
      <w:r w:rsidR="009E122E">
        <w:rPr>
          <w:sz w:val="24"/>
          <w:szCs w:val="24"/>
        </w:rPr>
        <w:t>the</w:t>
      </w:r>
      <w:r>
        <w:rPr>
          <w:sz w:val="24"/>
          <w:szCs w:val="24"/>
        </w:rPr>
        <w:t xml:space="preserve"> wait list to let them know to check often as they are nearing being selected. </w:t>
      </w:r>
      <w:r w:rsidR="00BB6944">
        <w:rPr>
          <w:sz w:val="24"/>
          <w:szCs w:val="24"/>
        </w:rPr>
        <w:t>Should a client report that they are no longer interested in being on the list</w:t>
      </w:r>
      <w:r w:rsidR="005B3CC8">
        <w:rPr>
          <w:sz w:val="24"/>
          <w:szCs w:val="24"/>
        </w:rPr>
        <w:t>:</w:t>
      </w:r>
      <w:r w:rsidR="00BB6944">
        <w:rPr>
          <w:sz w:val="24"/>
          <w:szCs w:val="24"/>
        </w:rPr>
        <w:t xml:space="preserve"> the reservation center will close out the client’s entry in the CRM system. </w:t>
      </w:r>
    </w:p>
    <w:p w:rsidR="00AA0631" w:rsidRPr="007A016E" w:rsidRDefault="00AA0631" w:rsidP="00AA0631">
      <w:pPr>
        <w:ind w:left="720"/>
        <w:rPr>
          <w:sz w:val="24"/>
          <w:szCs w:val="24"/>
        </w:rPr>
      </w:pPr>
    </w:p>
    <w:p w:rsidR="007A137E" w:rsidRDefault="007A137E" w:rsidP="009E122E">
      <w:pPr>
        <w:numPr>
          <w:ilvl w:val="0"/>
          <w:numId w:val="3"/>
        </w:numPr>
        <w:rPr>
          <w:sz w:val="24"/>
          <w:szCs w:val="24"/>
        </w:rPr>
      </w:pPr>
      <w:r w:rsidRPr="00210CF3">
        <w:rPr>
          <w:sz w:val="24"/>
          <w:szCs w:val="24"/>
        </w:rPr>
        <w:t>Beds not claimed by check in time will be r</w:t>
      </w:r>
      <w:r>
        <w:rPr>
          <w:sz w:val="24"/>
          <w:szCs w:val="24"/>
        </w:rPr>
        <w:t>eleased for single night reservations for that night only.</w:t>
      </w:r>
    </w:p>
    <w:p w:rsidR="00AA0631" w:rsidRDefault="00AA0631" w:rsidP="00AA0631">
      <w:pPr>
        <w:ind w:left="720"/>
        <w:rPr>
          <w:sz w:val="24"/>
          <w:szCs w:val="24"/>
        </w:rPr>
      </w:pPr>
    </w:p>
    <w:p w:rsidR="007A137E" w:rsidRPr="00210CF3" w:rsidRDefault="0010261D" w:rsidP="009E122E">
      <w:pPr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client at the top of the waitlist who is offered a 90-day reservation will have a set period of time </w:t>
      </w:r>
      <w:r w:rsidR="005B6C3C">
        <w:rPr>
          <w:sz w:val="24"/>
          <w:szCs w:val="24"/>
        </w:rPr>
        <w:t xml:space="preserve">– by shelter curfew two days after the reservation is made - </w:t>
      </w:r>
      <w:r>
        <w:rPr>
          <w:sz w:val="24"/>
          <w:szCs w:val="24"/>
        </w:rPr>
        <w:t>to claim that reservation before it is offered to the next person on the list.</w:t>
      </w:r>
    </w:p>
    <w:p w:rsidR="007A137E" w:rsidRDefault="007A137E" w:rsidP="007A137E">
      <w:pPr>
        <w:rPr>
          <w:sz w:val="24"/>
          <w:szCs w:val="24"/>
          <w:u w:val="single"/>
        </w:rPr>
      </w:pPr>
    </w:p>
    <w:p w:rsidR="005A6E25" w:rsidRDefault="005A6E25" w:rsidP="00AA0631">
      <w:pPr>
        <w:rPr>
          <w:sz w:val="24"/>
          <w:szCs w:val="24"/>
        </w:rPr>
      </w:pPr>
    </w:p>
    <w:p w:rsidR="00AA0631" w:rsidRDefault="00AA0631" w:rsidP="00AA0631">
      <w:pPr>
        <w:rPr>
          <w:sz w:val="24"/>
          <w:szCs w:val="24"/>
        </w:rPr>
      </w:pPr>
      <w:r>
        <w:rPr>
          <w:sz w:val="24"/>
          <w:szCs w:val="24"/>
        </w:rPr>
        <w:t>NOTE:  The specific times each day when 90-day reservations are made and the daily afternoon cut-off for new entries will be established as the business practices are finalized between 311, CHANGES reservation sites and HSA.</w:t>
      </w:r>
    </w:p>
    <w:p w:rsidR="005B6C3C" w:rsidRDefault="005B6C3C" w:rsidP="00AA0631">
      <w:pPr>
        <w:rPr>
          <w:sz w:val="24"/>
          <w:szCs w:val="24"/>
        </w:rPr>
      </w:pPr>
    </w:p>
    <w:p w:rsidR="005B6C3C" w:rsidRDefault="005B6C3C" w:rsidP="00AA0631">
      <w:pPr>
        <w:rPr>
          <w:sz w:val="24"/>
          <w:szCs w:val="24"/>
        </w:rPr>
      </w:pPr>
    </w:p>
    <w:p w:rsidR="005B6C3C" w:rsidRDefault="005B6C3C" w:rsidP="00AA0631">
      <w:pPr>
        <w:rPr>
          <w:sz w:val="24"/>
          <w:szCs w:val="24"/>
        </w:rPr>
      </w:pPr>
      <w:r>
        <w:rPr>
          <w:sz w:val="24"/>
          <w:szCs w:val="24"/>
        </w:rPr>
        <w:t>Definitions:</w:t>
      </w:r>
    </w:p>
    <w:p w:rsidR="005B6C3C" w:rsidRDefault="005B6C3C" w:rsidP="00AA0631">
      <w:pPr>
        <w:rPr>
          <w:sz w:val="24"/>
          <w:szCs w:val="24"/>
        </w:rPr>
      </w:pPr>
    </w:p>
    <w:p w:rsidR="005B6C3C" w:rsidRDefault="005B6C3C" w:rsidP="00AA0631">
      <w:pPr>
        <w:rPr>
          <w:sz w:val="24"/>
          <w:szCs w:val="24"/>
        </w:rPr>
      </w:pPr>
      <w:r>
        <w:rPr>
          <w:sz w:val="24"/>
          <w:szCs w:val="24"/>
        </w:rPr>
        <w:t>CHANGES – the database that holds profiles of individuals wanting to use and using the city’s adult emergency shelter system.  The database also holds the shelter reservations.</w:t>
      </w:r>
    </w:p>
    <w:p w:rsidR="005B6C3C" w:rsidRDefault="005B6C3C" w:rsidP="00AA0631">
      <w:pPr>
        <w:rPr>
          <w:sz w:val="24"/>
          <w:szCs w:val="24"/>
        </w:rPr>
      </w:pPr>
    </w:p>
    <w:p w:rsidR="005B6C3C" w:rsidRPr="00AA0631" w:rsidRDefault="005B6C3C" w:rsidP="00AA0631">
      <w:pPr>
        <w:rPr>
          <w:sz w:val="24"/>
          <w:szCs w:val="24"/>
        </w:rPr>
      </w:pPr>
      <w:r>
        <w:rPr>
          <w:sz w:val="24"/>
          <w:szCs w:val="24"/>
        </w:rPr>
        <w:t xml:space="preserve">CRM </w:t>
      </w:r>
      <w:r w:rsidR="00F93DC7">
        <w:rPr>
          <w:sz w:val="24"/>
          <w:szCs w:val="24"/>
        </w:rPr>
        <w:t xml:space="preserve">– a customer relationship management system that allows management and tracking of interactions and requests.  </w:t>
      </w:r>
    </w:p>
    <w:sectPr w:rsidR="005B6C3C" w:rsidRPr="00AA0631" w:rsidSect="001366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C7" w:rsidRDefault="00853AC7" w:rsidP="00C84E87">
      <w:r>
        <w:separator/>
      </w:r>
    </w:p>
  </w:endnote>
  <w:endnote w:type="continuationSeparator" w:id="0">
    <w:p w:rsidR="00853AC7" w:rsidRDefault="00853AC7" w:rsidP="00C8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87" w:rsidRDefault="00C84E87">
    <w:pPr>
      <w:pStyle w:val="Footer"/>
    </w:pPr>
    <w:r>
      <w:t>Draft Date:  3/26/2013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C7" w:rsidRDefault="00853AC7" w:rsidP="00C84E87">
      <w:r>
        <w:separator/>
      </w:r>
    </w:p>
  </w:footnote>
  <w:footnote w:type="continuationSeparator" w:id="0">
    <w:p w:rsidR="00853AC7" w:rsidRDefault="00853AC7" w:rsidP="00C8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FE0"/>
    <w:multiLevelType w:val="hybridMultilevel"/>
    <w:tmpl w:val="4D320BD6"/>
    <w:lvl w:ilvl="0" w:tplc="3F006C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7D13"/>
    <w:multiLevelType w:val="hybridMultilevel"/>
    <w:tmpl w:val="43C679F4"/>
    <w:lvl w:ilvl="0" w:tplc="3F006C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51A0"/>
    <w:multiLevelType w:val="hybridMultilevel"/>
    <w:tmpl w:val="1D022C42"/>
    <w:lvl w:ilvl="0" w:tplc="3F006C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F214E"/>
    <w:multiLevelType w:val="hybridMultilevel"/>
    <w:tmpl w:val="C1C64736"/>
    <w:lvl w:ilvl="0" w:tplc="3F006C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00612"/>
    <w:multiLevelType w:val="hybridMultilevel"/>
    <w:tmpl w:val="2B163DC4"/>
    <w:lvl w:ilvl="0" w:tplc="3F006C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C6BC4"/>
    <w:multiLevelType w:val="hybridMultilevel"/>
    <w:tmpl w:val="2DF0C8CA"/>
    <w:lvl w:ilvl="0" w:tplc="3F006C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36E89"/>
    <w:multiLevelType w:val="hybridMultilevel"/>
    <w:tmpl w:val="6CE4EC6E"/>
    <w:lvl w:ilvl="0" w:tplc="20B62D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82539"/>
    <w:multiLevelType w:val="hybridMultilevel"/>
    <w:tmpl w:val="6CE4EC6E"/>
    <w:lvl w:ilvl="0" w:tplc="20B62D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C4784"/>
    <w:multiLevelType w:val="hybridMultilevel"/>
    <w:tmpl w:val="C43A98B2"/>
    <w:lvl w:ilvl="0" w:tplc="3F006C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433A7"/>
    <w:multiLevelType w:val="hybridMultilevel"/>
    <w:tmpl w:val="95A6655E"/>
    <w:lvl w:ilvl="0" w:tplc="3F006C6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855D57"/>
    <w:multiLevelType w:val="hybridMultilevel"/>
    <w:tmpl w:val="51489348"/>
    <w:lvl w:ilvl="0" w:tplc="3F006C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F2A"/>
    <w:multiLevelType w:val="hybridMultilevel"/>
    <w:tmpl w:val="AC7A6F72"/>
    <w:lvl w:ilvl="0" w:tplc="3F006C6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7E"/>
    <w:rsid w:val="00003484"/>
    <w:rsid w:val="0006183C"/>
    <w:rsid w:val="000934F4"/>
    <w:rsid w:val="000B1265"/>
    <w:rsid w:val="000D1AF0"/>
    <w:rsid w:val="000D4730"/>
    <w:rsid w:val="000F0BB4"/>
    <w:rsid w:val="0010261D"/>
    <w:rsid w:val="00110E4D"/>
    <w:rsid w:val="00114178"/>
    <w:rsid w:val="001224B0"/>
    <w:rsid w:val="00124CEB"/>
    <w:rsid w:val="00134C46"/>
    <w:rsid w:val="0013662C"/>
    <w:rsid w:val="00160EC7"/>
    <w:rsid w:val="001B42BB"/>
    <w:rsid w:val="001F0397"/>
    <w:rsid w:val="00242289"/>
    <w:rsid w:val="002E1D8E"/>
    <w:rsid w:val="00304BAA"/>
    <w:rsid w:val="00371BB1"/>
    <w:rsid w:val="00386F11"/>
    <w:rsid w:val="003F6D8D"/>
    <w:rsid w:val="00447DA0"/>
    <w:rsid w:val="00466FD0"/>
    <w:rsid w:val="004C2A24"/>
    <w:rsid w:val="005375D3"/>
    <w:rsid w:val="0057673A"/>
    <w:rsid w:val="005A24EE"/>
    <w:rsid w:val="005A6E25"/>
    <w:rsid w:val="005B3CC8"/>
    <w:rsid w:val="005B6263"/>
    <w:rsid w:val="005B6C3C"/>
    <w:rsid w:val="005C0792"/>
    <w:rsid w:val="005C472B"/>
    <w:rsid w:val="00664436"/>
    <w:rsid w:val="006C3870"/>
    <w:rsid w:val="006F16AB"/>
    <w:rsid w:val="007A016E"/>
    <w:rsid w:val="007A137E"/>
    <w:rsid w:val="007D1280"/>
    <w:rsid w:val="007F127B"/>
    <w:rsid w:val="00853AC7"/>
    <w:rsid w:val="008B155F"/>
    <w:rsid w:val="008C05D4"/>
    <w:rsid w:val="008C6321"/>
    <w:rsid w:val="008F7862"/>
    <w:rsid w:val="00925620"/>
    <w:rsid w:val="00946490"/>
    <w:rsid w:val="0095446D"/>
    <w:rsid w:val="00990283"/>
    <w:rsid w:val="009D29A9"/>
    <w:rsid w:val="009E122E"/>
    <w:rsid w:val="009F6154"/>
    <w:rsid w:val="00AA0631"/>
    <w:rsid w:val="00AC1EF9"/>
    <w:rsid w:val="00B52704"/>
    <w:rsid w:val="00B84B3E"/>
    <w:rsid w:val="00BB20CC"/>
    <w:rsid w:val="00BB36FF"/>
    <w:rsid w:val="00BB6944"/>
    <w:rsid w:val="00BC7B91"/>
    <w:rsid w:val="00C0196A"/>
    <w:rsid w:val="00C05AC2"/>
    <w:rsid w:val="00C45B3B"/>
    <w:rsid w:val="00C45DC6"/>
    <w:rsid w:val="00C66114"/>
    <w:rsid w:val="00C84E87"/>
    <w:rsid w:val="00C94975"/>
    <w:rsid w:val="00D81C6F"/>
    <w:rsid w:val="00D854AA"/>
    <w:rsid w:val="00DD0427"/>
    <w:rsid w:val="00DE4336"/>
    <w:rsid w:val="00E52CDF"/>
    <w:rsid w:val="00E70092"/>
    <w:rsid w:val="00E93CB4"/>
    <w:rsid w:val="00EC7A84"/>
    <w:rsid w:val="00F146BC"/>
    <w:rsid w:val="00F80EC9"/>
    <w:rsid w:val="00F93DC7"/>
    <w:rsid w:val="00F949D0"/>
    <w:rsid w:val="00F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7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1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9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96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96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E87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4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E87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7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1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9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96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96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E87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4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E8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311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alfaro</dc:creator>
  <cp:lastModifiedBy>Administrator</cp:lastModifiedBy>
  <cp:revision>2</cp:revision>
  <cp:lastPrinted>2013-03-26T23:28:00Z</cp:lastPrinted>
  <dcterms:created xsi:type="dcterms:W3CDTF">2013-03-28T18:26:00Z</dcterms:created>
  <dcterms:modified xsi:type="dcterms:W3CDTF">2013-03-28T18:26:00Z</dcterms:modified>
</cp:coreProperties>
</file>