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41797" w14:textId="77777777" w:rsidR="00233EC4" w:rsidRPr="00292D96" w:rsidRDefault="00EF45DE" w:rsidP="00292D96">
      <w:pPr>
        <w:rPr>
          <w:rFonts w:ascii="Times New Roman" w:hAnsi="Times New Roman"/>
          <w:b/>
          <w:sz w:val="48"/>
          <w:szCs w:val="48"/>
        </w:rPr>
      </w:pPr>
      <w:r>
        <w:rPr>
          <w:noProof/>
          <w:sz w:val="22"/>
          <w:szCs w:val="22"/>
        </w:rPr>
        <w:drawing>
          <wp:inline distT="0" distB="0" distL="0" distR="0" wp14:anchorId="27A9D332" wp14:editId="3917E4C7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13E">
        <w:rPr>
          <w:sz w:val="22"/>
          <w:szCs w:val="22"/>
        </w:rPr>
        <w:t xml:space="preserve">       </w:t>
      </w:r>
      <w:r w:rsidR="00233EC4" w:rsidRPr="00233EC4">
        <w:rPr>
          <w:b/>
          <w:sz w:val="22"/>
          <w:szCs w:val="22"/>
        </w:rPr>
        <w:t xml:space="preserve"> </w:t>
      </w:r>
      <w:r w:rsidR="00233EC4" w:rsidRPr="00292D96">
        <w:rPr>
          <w:rFonts w:ascii="Times New Roman" w:hAnsi="Times New Roman"/>
          <w:b/>
          <w:sz w:val="48"/>
          <w:szCs w:val="48"/>
        </w:rPr>
        <w:t>City and County of San Francisco</w:t>
      </w:r>
    </w:p>
    <w:p w14:paraId="1CA9DC84" w14:textId="77777777" w:rsidR="00233EC4" w:rsidRPr="00292D96" w:rsidRDefault="005D486A" w:rsidP="00292D96">
      <w:pPr>
        <w:pStyle w:val="Heading2"/>
        <w:ind w:left="720" w:firstLine="720"/>
        <w:rPr>
          <w:b/>
        </w:rPr>
      </w:pPr>
      <w:r>
        <w:rPr>
          <w:b/>
        </w:rPr>
        <w:t xml:space="preserve">     </w:t>
      </w:r>
      <w:r w:rsidR="00233EC4" w:rsidRPr="00292D96">
        <w:rPr>
          <w:b/>
        </w:rPr>
        <w:t>Shelter Monitoring Committee</w:t>
      </w:r>
    </w:p>
    <w:p w14:paraId="3B7D73B8" w14:textId="4F92CE3B" w:rsidR="00233EC4" w:rsidRPr="00292D96" w:rsidRDefault="00233EC4" w:rsidP="00292D96">
      <w:pPr>
        <w:pStyle w:val="NormalWeb"/>
        <w:rPr>
          <w:sz w:val="28"/>
          <w:szCs w:val="28"/>
        </w:rPr>
      </w:pPr>
      <w:r w:rsidRPr="00292D96">
        <w:rPr>
          <w:sz w:val="28"/>
          <w:szCs w:val="28"/>
        </w:rPr>
        <w:t xml:space="preserve">The Shelter Monitoring Committee </w:t>
      </w:r>
      <w:r w:rsidR="00F86B3D">
        <w:rPr>
          <w:sz w:val="28"/>
          <w:szCs w:val="28"/>
        </w:rPr>
        <w:t xml:space="preserve">(SMC) </w:t>
      </w:r>
      <w:r w:rsidRPr="00292D96">
        <w:rPr>
          <w:sz w:val="28"/>
          <w:szCs w:val="28"/>
        </w:rPr>
        <w:t xml:space="preserve">is an independent </w:t>
      </w:r>
      <w:r w:rsidR="005D486A">
        <w:rPr>
          <w:sz w:val="28"/>
          <w:szCs w:val="28"/>
        </w:rPr>
        <w:t>work group</w:t>
      </w:r>
      <w:r w:rsidR="00EE0881">
        <w:rPr>
          <w:sz w:val="28"/>
          <w:szCs w:val="28"/>
        </w:rPr>
        <w:t>. It</w:t>
      </w:r>
      <w:r w:rsidRPr="00292D96">
        <w:rPr>
          <w:sz w:val="28"/>
          <w:szCs w:val="28"/>
        </w:rPr>
        <w:t xml:space="preserve"> </w:t>
      </w:r>
      <w:r w:rsidR="009E7B81">
        <w:rPr>
          <w:sz w:val="28"/>
          <w:szCs w:val="28"/>
        </w:rPr>
        <w:t>tracks</w:t>
      </w:r>
      <w:r w:rsidRPr="00292D96">
        <w:rPr>
          <w:sz w:val="28"/>
          <w:szCs w:val="28"/>
        </w:rPr>
        <w:t xml:space="preserve"> the conditions of shelters</w:t>
      </w:r>
      <w:r w:rsidR="00EE0881">
        <w:rPr>
          <w:sz w:val="28"/>
          <w:szCs w:val="28"/>
        </w:rPr>
        <w:t>. The goal is</w:t>
      </w:r>
      <w:r w:rsidRPr="00292D96">
        <w:rPr>
          <w:sz w:val="28"/>
          <w:szCs w:val="28"/>
        </w:rPr>
        <w:t xml:space="preserve"> to improve health</w:t>
      </w:r>
      <w:r w:rsidR="00CA4685">
        <w:rPr>
          <w:sz w:val="28"/>
          <w:szCs w:val="28"/>
        </w:rPr>
        <w:t xml:space="preserve"> and</w:t>
      </w:r>
      <w:r w:rsidRPr="00292D96">
        <w:rPr>
          <w:sz w:val="28"/>
          <w:szCs w:val="28"/>
        </w:rPr>
        <w:t xml:space="preserve"> safety. The </w:t>
      </w:r>
      <w:r w:rsidR="00F86B3D">
        <w:rPr>
          <w:sz w:val="28"/>
          <w:szCs w:val="28"/>
        </w:rPr>
        <w:t>SMC</w:t>
      </w:r>
      <w:r w:rsidR="00EE0881">
        <w:rPr>
          <w:sz w:val="28"/>
          <w:szCs w:val="28"/>
        </w:rPr>
        <w:t xml:space="preserve"> </w:t>
      </w:r>
      <w:r w:rsidRPr="00292D96">
        <w:rPr>
          <w:sz w:val="28"/>
          <w:szCs w:val="28"/>
        </w:rPr>
        <w:t>recogniz</w:t>
      </w:r>
      <w:r w:rsidR="00EE0881">
        <w:rPr>
          <w:sz w:val="28"/>
          <w:szCs w:val="28"/>
        </w:rPr>
        <w:t>es</w:t>
      </w:r>
      <w:r w:rsidRPr="00292D96">
        <w:rPr>
          <w:sz w:val="28"/>
          <w:szCs w:val="28"/>
        </w:rPr>
        <w:t xml:space="preserve"> individual human rights</w:t>
      </w:r>
      <w:r w:rsidR="00435EAF">
        <w:rPr>
          <w:sz w:val="28"/>
          <w:szCs w:val="28"/>
        </w:rPr>
        <w:t>. It</w:t>
      </w:r>
      <w:r w:rsidRPr="00292D96">
        <w:rPr>
          <w:sz w:val="28"/>
          <w:szCs w:val="28"/>
        </w:rPr>
        <w:t xml:space="preserve"> promot</w:t>
      </w:r>
      <w:r w:rsidR="00EE0881">
        <w:rPr>
          <w:sz w:val="28"/>
          <w:szCs w:val="28"/>
        </w:rPr>
        <w:t>es</w:t>
      </w:r>
      <w:r w:rsidRPr="00292D96">
        <w:rPr>
          <w:sz w:val="28"/>
          <w:szCs w:val="28"/>
        </w:rPr>
        <w:t xml:space="preserve"> a </w:t>
      </w:r>
      <w:r w:rsidR="00895A89" w:rsidRPr="00292D96">
        <w:rPr>
          <w:sz w:val="28"/>
          <w:szCs w:val="28"/>
        </w:rPr>
        <w:t>common</w:t>
      </w:r>
      <w:r w:rsidRPr="00292D96">
        <w:rPr>
          <w:sz w:val="28"/>
          <w:szCs w:val="28"/>
        </w:rPr>
        <w:t xml:space="preserve"> standard of care for </w:t>
      </w:r>
      <w:r w:rsidR="00CA4685" w:rsidRPr="00292D96">
        <w:rPr>
          <w:sz w:val="28"/>
          <w:szCs w:val="28"/>
        </w:rPr>
        <w:t>San Francisco</w:t>
      </w:r>
      <w:r w:rsidR="00CA4685">
        <w:rPr>
          <w:sz w:val="28"/>
          <w:szCs w:val="28"/>
        </w:rPr>
        <w:t>’s</w:t>
      </w:r>
      <w:r w:rsidR="00CA4685" w:rsidRPr="00382E37">
        <w:rPr>
          <w:color w:val="00B050"/>
          <w:sz w:val="28"/>
          <w:szCs w:val="28"/>
        </w:rPr>
        <w:t xml:space="preserve"> </w:t>
      </w:r>
      <w:r w:rsidR="00382E37" w:rsidRPr="00D76EDA">
        <w:rPr>
          <w:sz w:val="28"/>
          <w:szCs w:val="28"/>
        </w:rPr>
        <w:t xml:space="preserve">congregate </w:t>
      </w:r>
      <w:r w:rsidRPr="00292D96">
        <w:rPr>
          <w:sz w:val="28"/>
          <w:szCs w:val="28"/>
        </w:rPr>
        <w:t>shelters.</w:t>
      </w:r>
      <w:r w:rsidR="00640236">
        <w:rPr>
          <w:sz w:val="28"/>
          <w:szCs w:val="28"/>
        </w:rPr>
        <w:t xml:space="preserve"> </w:t>
      </w:r>
      <w:bookmarkStart w:id="0" w:name="_GoBack"/>
      <w:bookmarkEnd w:id="0"/>
    </w:p>
    <w:p w14:paraId="56CD236C" w14:textId="77777777" w:rsidR="00233EC4" w:rsidRPr="00292D96" w:rsidRDefault="00233EC4" w:rsidP="00233EC4">
      <w:pPr>
        <w:rPr>
          <w:rFonts w:ascii="Times New Roman" w:hAnsi="Times New Roman"/>
          <w:b/>
          <w:sz w:val="36"/>
          <w:szCs w:val="36"/>
        </w:rPr>
      </w:pPr>
      <w:r w:rsidRPr="00292D96">
        <w:rPr>
          <w:rFonts w:ascii="Times New Roman" w:hAnsi="Times New Roman"/>
          <w:b/>
          <w:sz w:val="36"/>
          <w:szCs w:val="36"/>
        </w:rPr>
        <w:t>What we do:</w:t>
      </w:r>
    </w:p>
    <w:p w14:paraId="16D4CE50" w14:textId="2BFEC7BA" w:rsidR="00233EC4" w:rsidRPr="00292D96" w:rsidRDefault="00435EAF" w:rsidP="00233EC4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Inspect</w:t>
      </w:r>
      <w:r w:rsidR="00D01E45">
        <w:rPr>
          <w:rFonts w:ascii="Times New Roman" w:hAnsi="Times New Roman"/>
          <w:b/>
          <w:sz w:val="28"/>
          <w:szCs w:val="28"/>
        </w:rPr>
        <w:t xml:space="preserve"> shelters</w:t>
      </w:r>
      <w:r w:rsidR="00EE0881">
        <w:rPr>
          <w:rFonts w:ascii="Times New Roman" w:hAnsi="Times New Roman"/>
          <w:b/>
          <w:sz w:val="28"/>
          <w:szCs w:val="28"/>
        </w:rPr>
        <w:t>.</w:t>
      </w:r>
    </w:p>
    <w:p w14:paraId="7CFB9200" w14:textId="6AF11616" w:rsidR="00233EC4" w:rsidRPr="00292D96" w:rsidRDefault="00233EC4" w:rsidP="00233EC4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92D96">
        <w:rPr>
          <w:rFonts w:ascii="Times New Roman" w:hAnsi="Times New Roman"/>
          <w:b/>
          <w:sz w:val="28"/>
          <w:szCs w:val="28"/>
        </w:rPr>
        <w:t xml:space="preserve">Take complaints </w:t>
      </w:r>
      <w:r w:rsidR="0091156D" w:rsidRPr="00292D96">
        <w:rPr>
          <w:rFonts w:ascii="Times New Roman" w:hAnsi="Times New Roman"/>
          <w:b/>
          <w:sz w:val="28"/>
          <w:szCs w:val="28"/>
        </w:rPr>
        <w:t xml:space="preserve">about the shelter system. Complaint must have happened </w:t>
      </w:r>
      <w:r w:rsidR="00F86B3D">
        <w:rPr>
          <w:rFonts w:ascii="Times New Roman" w:hAnsi="Times New Roman"/>
          <w:b/>
          <w:sz w:val="28"/>
          <w:szCs w:val="28"/>
        </w:rPr>
        <w:t>in</w:t>
      </w:r>
      <w:r w:rsidR="0091156D" w:rsidRPr="00292D96">
        <w:rPr>
          <w:rFonts w:ascii="Times New Roman" w:hAnsi="Times New Roman"/>
          <w:b/>
          <w:sz w:val="28"/>
          <w:szCs w:val="28"/>
        </w:rPr>
        <w:t xml:space="preserve"> the last 90 days.</w:t>
      </w:r>
    </w:p>
    <w:p w14:paraId="5A1CFA04" w14:textId="01E1C071" w:rsidR="00233EC4" w:rsidRPr="00292D96" w:rsidRDefault="00233EC4" w:rsidP="00233EC4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92D96">
        <w:rPr>
          <w:rFonts w:ascii="Times New Roman" w:hAnsi="Times New Roman"/>
          <w:b/>
          <w:sz w:val="28"/>
          <w:szCs w:val="28"/>
        </w:rPr>
        <w:t>Write reports to the Mayor’s Office and Board of Supervisors</w:t>
      </w:r>
      <w:r w:rsidR="00EE0881">
        <w:rPr>
          <w:rFonts w:ascii="Times New Roman" w:hAnsi="Times New Roman"/>
          <w:b/>
          <w:sz w:val="28"/>
          <w:szCs w:val="28"/>
        </w:rPr>
        <w:t>.</w:t>
      </w:r>
    </w:p>
    <w:p w14:paraId="24B05A93" w14:textId="5DA1BFE0" w:rsidR="00C7683F" w:rsidRPr="00292D96" w:rsidRDefault="00C7683F" w:rsidP="00233EC4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92D96">
        <w:rPr>
          <w:rFonts w:ascii="Times New Roman" w:hAnsi="Times New Roman"/>
          <w:b/>
          <w:sz w:val="28"/>
          <w:szCs w:val="28"/>
        </w:rPr>
        <w:t xml:space="preserve">Investigate Standard of Care </w:t>
      </w:r>
      <w:r w:rsidR="00C91668">
        <w:rPr>
          <w:rFonts w:ascii="Times New Roman" w:hAnsi="Times New Roman"/>
          <w:b/>
          <w:sz w:val="28"/>
          <w:szCs w:val="28"/>
        </w:rPr>
        <w:t xml:space="preserve">(SOC) </w:t>
      </w:r>
      <w:r w:rsidRPr="00292D96">
        <w:rPr>
          <w:rFonts w:ascii="Times New Roman" w:hAnsi="Times New Roman"/>
          <w:b/>
          <w:sz w:val="28"/>
          <w:szCs w:val="28"/>
        </w:rPr>
        <w:t>complaints</w:t>
      </w:r>
      <w:r w:rsidR="00EE0881">
        <w:rPr>
          <w:rFonts w:ascii="Times New Roman" w:hAnsi="Times New Roman"/>
          <w:b/>
          <w:sz w:val="28"/>
          <w:szCs w:val="28"/>
        </w:rPr>
        <w:t>.</w:t>
      </w:r>
    </w:p>
    <w:p w14:paraId="1C8F7B31" w14:textId="77777777" w:rsidR="00233EC4" w:rsidRPr="00292D96" w:rsidRDefault="00233EC4" w:rsidP="00233EC4">
      <w:pPr>
        <w:rPr>
          <w:rFonts w:ascii="Times New Roman" w:hAnsi="Times New Roman"/>
          <w:b/>
          <w:sz w:val="40"/>
          <w:szCs w:val="40"/>
        </w:rPr>
      </w:pPr>
    </w:p>
    <w:p w14:paraId="4775CCB5" w14:textId="77777777" w:rsidR="00233EC4" w:rsidRPr="00292D96" w:rsidRDefault="00233EC4" w:rsidP="00233EC4">
      <w:pPr>
        <w:rPr>
          <w:rFonts w:ascii="Times New Roman" w:hAnsi="Times New Roman"/>
          <w:b/>
          <w:sz w:val="36"/>
          <w:szCs w:val="36"/>
        </w:rPr>
      </w:pPr>
      <w:r w:rsidRPr="00292D96">
        <w:rPr>
          <w:rFonts w:ascii="Times New Roman" w:hAnsi="Times New Roman"/>
          <w:b/>
          <w:sz w:val="36"/>
          <w:szCs w:val="36"/>
        </w:rPr>
        <w:t>What we don’t do:</w:t>
      </w:r>
    </w:p>
    <w:p w14:paraId="33D0371B" w14:textId="047B1565" w:rsidR="00D01E45" w:rsidRDefault="00D01E45" w:rsidP="00233EC4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Inspect </w:t>
      </w:r>
      <w:r w:rsidR="00C91668">
        <w:rPr>
          <w:rFonts w:ascii="Times New Roman" w:hAnsi="Times New Roman"/>
          <w:b/>
          <w:sz w:val="28"/>
          <w:szCs w:val="28"/>
        </w:rPr>
        <w:t>Isolation &amp; Quarantine (IQ) or Shelter</w:t>
      </w:r>
      <w:r w:rsidR="007D494F">
        <w:rPr>
          <w:rFonts w:ascii="Times New Roman" w:hAnsi="Times New Roman"/>
          <w:b/>
          <w:sz w:val="28"/>
          <w:szCs w:val="28"/>
        </w:rPr>
        <w:t xml:space="preserve"> </w:t>
      </w:r>
      <w:r w:rsidR="00C91668">
        <w:rPr>
          <w:rFonts w:ascii="Times New Roman" w:hAnsi="Times New Roman"/>
          <w:b/>
          <w:sz w:val="28"/>
          <w:szCs w:val="28"/>
        </w:rPr>
        <w:t>in</w:t>
      </w:r>
      <w:r w:rsidR="007D494F">
        <w:rPr>
          <w:rFonts w:ascii="Times New Roman" w:hAnsi="Times New Roman"/>
          <w:b/>
          <w:sz w:val="28"/>
          <w:szCs w:val="28"/>
        </w:rPr>
        <w:t xml:space="preserve"> </w:t>
      </w:r>
      <w:r w:rsidR="00C91668">
        <w:rPr>
          <w:rFonts w:ascii="Times New Roman" w:hAnsi="Times New Roman"/>
          <w:b/>
          <w:sz w:val="28"/>
          <w:szCs w:val="28"/>
        </w:rPr>
        <w:t>Place (SIP) hotels</w:t>
      </w:r>
      <w:r w:rsidR="00EE0881">
        <w:rPr>
          <w:rFonts w:ascii="Times New Roman" w:hAnsi="Times New Roman"/>
          <w:b/>
          <w:sz w:val="28"/>
          <w:szCs w:val="28"/>
        </w:rPr>
        <w:t>.</w:t>
      </w:r>
    </w:p>
    <w:p w14:paraId="0D3B27A7" w14:textId="52C6ACC0" w:rsidR="00233EC4" w:rsidRDefault="00233EC4" w:rsidP="00233EC4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92D96">
        <w:rPr>
          <w:rFonts w:ascii="Times New Roman" w:hAnsi="Times New Roman"/>
          <w:b/>
          <w:sz w:val="28"/>
          <w:szCs w:val="28"/>
        </w:rPr>
        <w:t>Oversee shelters or resource centers</w:t>
      </w:r>
      <w:r w:rsidR="00EE0881">
        <w:rPr>
          <w:rFonts w:ascii="Times New Roman" w:hAnsi="Times New Roman"/>
          <w:b/>
          <w:sz w:val="28"/>
          <w:szCs w:val="28"/>
        </w:rPr>
        <w:t>.</w:t>
      </w:r>
    </w:p>
    <w:p w14:paraId="64CB9F18" w14:textId="2ADE10F3" w:rsidR="00D01E45" w:rsidRDefault="00D01E45" w:rsidP="00233EC4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92D96">
        <w:rPr>
          <w:rFonts w:ascii="Times New Roman" w:hAnsi="Times New Roman"/>
          <w:b/>
          <w:sz w:val="28"/>
          <w:szCs w:val="28"/>
        </w:rPr>
        <w:t>Make shelter reservations</w:t>
      </w:r>
      <w:r w:rsidR="00EE0881">
        <w:rPr>
          <w:rFonts w:ascii="Times New Roman" w:hAnsi="Times New Roman"/>
          <w:b/>
          <w:sz w:val="28"/>
          <w:szCs w:val="28"/>
        </w:rPr>
        <w:t>.</w:t>
      </w:r>
    </w:p>
    <w:p w14:paraId="316CFAB9" w14:textId="243D13E5" w:rsidR="00233EC4" w:rsidRPr="00D01E45" w:rsidRDefault="00D01E45" w:rsidP="00D01E45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Address denials of services</w:t>
      </w:r>
      <w:r w:rsidR="00EE0881">
        <w:rPr>
          <w:rFonts w:ascii="Times New Roman" w:hAnsi="Times New Roman"/>
          <w:b/>
          <w:sz w:val="28"/>
          <w:szCs w:val="28"/>
        </w:rPr>
        <w:t>.</w:t>
      </w:r>
    </w:p>
    <w:p w14:paraId="3CDB68DE" w14:textId="0CF3D84D" w:rsidR="00233EC4" w:rsidRPr="00292D96" w:rsidRDefault="007D494F" w:rsidP="00233EC4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Counsel or </w:t>
      </w:r>
      <w:r w:rsidR="00233EC4" w:rsidRPr="00292D96">
        <w:rPr>
          <w:rFonts w:ascii="Times New Roman" w:hAnsi="Times New Roman"/>
          <w:b/>
          <w:sz w:val="28"/>
          <w:szCs w:val="28"/>
        </w:rPr>
        <w:t>advoca</w:t>
      </w:r>
      <w:r>
        <w:rPr>
          <w:rFonts w:ascii="Times New Roman" w:hAnsi="Times New Roman"/>
          <w:b/>
          <w:sz w:val="28"/>
          <w:szCs w:val="28"/>
        </w:rPr>
        <w:t>te for clients</w:t>
      </w:r>
      <w:r w:rsidR="00EE0881">
        <w:rPr>
          <w:rFonts w:ascii="Times New Roman" w:hAnsi="Times New Roman"/>
          <w:b/>
          <w:sz w:val="28"/>
          <w:szCs w:val="28"/>
        </w:rPr>
        <w:t>.</w:t>
      </w:r>
    </w:p>
    <w:p w14:paraId="4852E86F" w14:textId="19C6CC12" w:rsidR="00B12663" w:rsidRPr="00292D96" w:rsidRDefault="00B12663" w:rsidP="00233EC4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92D96">
        <w:rPr>
          <w:rFonts w:ascii="Times New Roman" w:hAnsi="Times New Roman"/>
          <w:b/>
          <w:sz w:val="28"/>
          <w:szCs w:val="28"/>
        </w:rPr>
        <w:t>Take complaints about other clients</w:t>
      </w:r>
      <w:r w:rsidR="00CA4685">
        <w:rPr>
          <w:rFonts w:ascii="Times New Roman" w:hAnsi="Times New Roman"/>
          <w:b/>
          <w:sz w:val="28"/>
          <w:szCs w:val="28"/>
        </w:rPr>
        <w:t>.  (U</w:t>
      </w:r>
      <w:r w:rsidRPr="00292D96">
        <w:rPr>
          <w:rFonts w:ascii="Times New Roman" w:hAnsi="Times New Roman"/>
          <w:b/>
          <w:sz w:val="28"/>
          <w:szCs w:val="28"/>
        </w:rPr>
        <w:t>nless they involve violence or threats of violence</w:t>
      </w:r>
      <w:r w:rsidR="00EE0881">
        <w:rPr>
          <w:rFonts w:ascii="Times New Roman" w:hAnsi="Times New Roman"/>
          <w:b/>
          <w:sz w:val="28"/>
          <w:szCs w:val="28"/>
        </w:rPr>
        <w:t>.</w:t>
      </w:r>
      <w:r w:rsidR="00CA4685">
        <w:rPr>
          <w:rFonts w:ascii="Times New Roman" w:hAnsi="Times New Roman"/>
          <w:b/>
          <w:sz w:val="28"/>
          <w:szCs w:val="28"/>
        </w:rPr>
        <w:t>)</w:t>
      </w:r>
    </w:p>
    <w:p w14:paraId="2FABD7B9" w14:textId="77777777" w:rsidR="00233EC4" w:rsidRPr="00233EC4" w:rsidRDefault="00233EC4" w:rsidP="00233EC4">
      <w:pPr>
        <w:rPr>
          <w:rFonts w:ascii="Times New Roman" w:hAnsi="Times New Roman"/>
          <w:b/>
          <w:sz w:val="22"/>
          <w:szCs w:val="22"/>
        </w:rPr>
      </w:pPr>
    </w:p>
    <w:p w14:paraId="6E7F8F2C" w14:textId="77777777" w:rsidR="00233EC4" w:rsidRPr="00292D96" w:rsidRDefault="00233EC4">
      <w:pPr>
        <w:rPr>
          <w:rFonts w:ascii="Times New Roman" w:hAnsi="Times New Roman"/>
          <w:b/>
          <w:sz w:val="36"/>
          <w:szCs w:val="36"/>
        </w:rPr>
      </w:pPr>
      <w:r w:rsidRPr="00292D96">
        <w:rPr>
          <w:rFonts w:ascii="Times New Roman" w:hAnsi="Times New Roman"/>
          <w:b/>
          <w:sz w:val="36"/>
          <w:szCs w:val="36"/>
        </w:rPr>
        <w:t>Please contact us!</w:t>
      </w:r>
    </w:p>
    <w:p w14:paraId="2EA48951" w14:textId="35EB1F94" w:rsidR="00233EC4" w:rsidRPr="00292D96" w:rsidRDefault="00EC4E9F" w:rsidP="00233EC4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292D96">
        <w:rPr>
          <w:rFonts w:ascii="Times New Roman" w:hAnsi="Times New Roman"/>
          <w:b/>
          <w:sz w:val="28"/>
          <w:szCs w:val="28"/>
        </w:rPr>
        <w:t>Voicemail:</w:t>
      </w:r>
      <w:r w:rsidR="00233EC4" w:rsidRPr="00292D96">
        <w:rPr>
          <w:rFonts w:ascii="Times New Roman" w:hAnsi="Times New Roman"/>
          <w:b/>
          <w:sz w:val="28"/>
          <w:szCs w:val="28"/>
        </w:rPr>
        <w:t xml:space="preserve"> 415</w:t>
      </w:r>
      <w:r w:rsidR="00382E37">
        <w:rPr>
          <w:rFonts w:ascii="Times New Roman" w:hAnsi="Times New Roman"/>
          <w:b/>
          <w:sz w:val="28"/>
          <w:szCs w:val="28"/>
        </w:rPr>
        <w:t>-</w:t>
      </w:r>
      <w:r w:rsidR="00233EC4" w:rsidRPr="00292D96">
        <w:rPr>
          <w:rFonts w:ascii="Times New Roman" w:hAnsi="Times New Roman"/>
          <w:b/>
          <w:sz w:val="28"/>
          <w:szCs w:val="28"/>
        </w:rPr>
        <w:t>255</w:t>
      </w:r>
      <w:r w:rsidR="00382E37">
        <w:rPr>
          <w:rFonts w:ascii="Times New Roman" w:hAnsi="Times New Roman"/>
          <w:b/>
          <w:sz w:val="28"/>
          <w:szCs w:val="28"/>
        </w:rPr>
        <w:t>-</w:t>
      </w:r>
      <w:r w:rsidR="00233EC4" w:rsidRPr="00292D96">
        <w:rPr>
          <w:rFonts w:ascii="Times New Roman" w:hAnsi="Times New Roman"/>
          <w:b/>
          <w:sz w:val="28"/>
          <w:szCs w:val="28"/>
        </w:rPr>
        <w:t>3642</w:t>
      </w:r>
      <w:r w:rsidR="00EE0881">
        <w:rPr>
          <w:rFonts w:ascii="Times New Roman" w:hAnsi="Times New Roman"/>
          <w:b/>
          <w:sz w:val="28"/>
          <w:szCs w:val="28"/>
        </w:rPr>
        <w:t>.</w:t>
      </w:r>
    </w:p>
    <w:p w14:paraId="7934A57D" w14:textId="18274716" w:rsidR="00233EC4" w:rsidRPr="00292D96" w:rsidRDefault="00EC4E9F" w:rsidP="00233EC4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292D96">
        <w:rPr>
          <w:rFonts w:ascii="Times New Roman" w:hAnsi="Times New Roman"/>
          <w:b/>
          <w:sz w:val="28"/>
          <w:szCs w:val="28"/>
        </w:rPr>
        <w:t xml:space="preserve">Email: </w:t>
      </w:r>
      <w:hyperlink r:id="rId9" w:history="1">
        <w:r w:rsidR="00233EC4" w:rsidRPr="00292D96">
          <w:rPr>
            <w:rStyle w:val="Hyperlink"/>
            <w:rFonts w:ascii="Times New Roman" w:hAnsi="Times New Roman"/>
            <w:b/>
            <w:sz w:val="28"/>
            <w:szCs w:val="28"/>
          </w:rPr>
          <w:t>shelter.monitoring@sfgov.org</w:t>
        </w:r>
      </w:hyperlink>
      <w:r w:rsidR="00EE0881">
        <w:rPr>
          <w:rStyle w:val="Hyperlink"/>
          <w:rFonts w:ascii="Times New Roman" w:hAnsi="Times New Roman"/>
          <w:b/>
          <w:sz w:val="28"/>
          <w:szCs w:val="28"/>
        </w:rPr>
        <w:t>.</w:t>
      </w:r>
    </w:p>
    <w:p w14:paraId="73BDAE09" w14:textId="555A02F6" w:rsidR="00233EC4" w:rsidRPr="00292D96" w:rsidRDefault="00EC4E9F" w:rsidP="00233EC4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292D96">
        <w:rPr>
          <w:rFonts w:ascii="Times New Roman" w:hAnsi="Times New Roman"/>
          <w:b/>
          <w:sz w:val="28"/>
          <w:szCs w:val="28"/>
        </w:rPr>
        <w:t>Mail:</w:t>
      </w:r>
      <w:r w:rsidR="00233EC4" w:rsidRPr="00292D96">
        <w:rPr>
          <w:rFonts w:ascii="Times New Roman" w:hAnsi="Times New Roman"/>
          <w:b/>
          <w:sz w:val="28"/>
          <w:szCs w:val="28"/>
        </w:rPr>
        <w:t xml:space="preserve"> 1380 Howard St., </w:t>
      </w:r>
      <w:r w:rsidR="000A0802" w:rsidRPr="00292D96">
        <w:rPr>
          <w:rFonts w:ascii="Times New Roman" w:hAnsi="Times New Roman"/>
          <w:b/>
          <w:sz w:val="28"/>
          <w:szCs w:val="28"/>
        </w:rPr>
        <w:t>1</w:t>
      </w:r>
      <w:r w:rsidR="000A0802" w:rsidRPr="00292D96">
        <w:rPr>
          <w:rFonts w:ascii="Times New Roman" w:hAnsi="Times New Roman"/>
          <w:b/>
          <w:sz w:val="28"/>
          <w:szCs w:val="28"/>
          <w:vertAlign w:val="superscript"/>
        </w:rPr>
        <w:t>st</w:t>
      </w:r>
      <w:r w:rsidR="000A0802" w:rsidRPr="00292D96">
        <w:rPr>
          <w:rFonts w:ascii="Times New Roman" w:hAnsi="Times New Roman"/>
          <w:b/>
          <w:sz w:val="28"/>
          <w:szCs w:val="28"/>
        </w:rPr>
        <w:t xml:space="preserve"> </w:t>
      </w:r>
      <w:r w:rsidR="00233EC4" w:rsidRPr="00292D96">
        <w:rPr>
          <w:rFonts w:ascii="Times New Roman" w:hAnsi="Times New Roman"/>
          <w:b/>
          <w:sz w:val="28"/>
          <w:szCs w:val="28"/>
        </w:rPr>
        <w:t>Floor, San Francisco, CA 94103</w:t>
      </w:r>
      <w:r w:rsidR="00EE0881">
        <w:rPr>
          <w:rFonts w:ascii="Times New Roman" w:hAnsi="Times New Roman"/>
          <w:b/>
          <w:sz w:val="28"/>
          <w:szCs w:val="28"/>
        </w:rPr>
        <w:t>.</w:t>
      </w:r>
      <w:r w:rsidR="00DE6E45" w:rsidRPr="00DE6E45">
        <w:rPr>
          <w:rFonts w:ascii="Times New Roman" w:hAnsi="Times New Roman"/>
          <w:b/>
          <w:sz w:val="28"/>
          <w:szCs w:val="28"/>
        </w:rPr>
        <w:t xml:space="preserve"> </w:t>
      </w:r>
      <w:r w:rsidR="00DE6E45" w:rsidRPr="00292D96">
        <w:rPr>
          <w:rFonts w:ascii="Times New Roman" w:hAnsi="Times New Roman"/>
          <w:b/>
          <w:sz w:val="28"/>
          <w:szCs w:val="28"/>
        </w:rPr>
        <w:t>*</w:t>
      </w:r>
    </w:p>
    <w:p w14:paraId="1B3DA914" w14:textId="62F38165" w:rsidR="00F86B3D" w:rsidRDefault="00233EC4" w:rsidP="00C91668">
      <w:pPr>
        <w:numPr>
          <w:ilvl w:val="0"/>
          <w:numId w:val="4"/>
        </w:numPr>
        <w:ind w:right="-360"/>
        <w:rPr>
          <w:rFonts w:ascii="Times New Roman" w:hAnsi="Times New Roman"/>
          <w:b/>
          <w:sz w:val="28"/>
          <w:szCs w:val="28"/>
        </w:rPr>
      </w:pPr>
      <w:r w:rsidRPr="00292D96">
        <w:rPr>
          <w:rFonts w:ascii="Times New Roman" w:hAnsi="Times New Roman"/>
          <w:b/>
          <w:sz w:val="28"/>
          <w:szCs w:val="28"/>
        </w:rPr>
        <w:t>Monthly meetings at 10:00 AM</w:t>
      </w:r>
      <w:r w:rsidR="00CA4685">
        <w:rPr>
          <w:rFonts w:ascii="Times New Roman" w:hAnsi="Times New Roman"/>
          <w:b/>
          <w:sz w:val="28"/>
          <w:szCs w:val="28"/>
        </w:rPr>
        <w:t xml:space="preserve"> on</w:t>
      </w:r>
      <w:r w:rsidRPr="00292D96">
        <w:rPr>
          <w:rFonts w:ascii="Times New Roman" w:hAnsi="Times New Roman"/>
          <w:b/>
          <w:sz w:val="28"/>
          <w:szCs w:val="28"/>
        </w:rPr>
        <w:t xml:space="preserve"> the </w:t>
      </w:r>
      <w:r w:rsidR="002500BC" w:rsidRPr="00292D96">
        <w:rPr>
          <w:rFonts w:ascii="Times New Roman" w:hAnsi="Times New Roman"/>
          <w:b/>
          <w:sz w:val="28"/>
          <w:szCs w:val="28"/>
        </w:rPr>
        <w:t>third</w:t>
      </w:r>
      <w:r w:rsidRPr="00292D96">
        <w:rPr>
          <w:rFonts w:ascii="Times New Roman" w:hAnsi="Times New Roman"/>
          <w:b/>
          <w:sz w:val="28"/>
          <w:szCs w:val="28"/>
        </w:rPr>
        <w:t xml:space="preserve"> Wednesday of the month</w:t>
      </w:r>
      <w:r w:rsidR="00382E37">
        <w:rPr>
          <w:rFonts w:ascii="Times New Roman" w:hAnsi="Times New Roman"/>
          <w:b/>
          <w:sz w:val="28"/>
          <w:szCs w:val="28"/>
        </w:rPr>
        <w:t>.</w:t>
      </w:r>
      <w:r w:rsidR="00917E27" w:rsidRPr="00292D96">
        <w:rPr>
          <w:rFonts w:ascii="Times New Roman" w:hAnsi="Times New Roman"/>
          <w:b/>
          <w:sz w:val="28"/>
          <w:szCs w:val="28"/>
        </w:rPr>
        <w:t xml:space="preserve"> </w:t>
      </w:r>
      <w:r w:rsidR="00EE0881">
        <w:rPr>
          <w:rFonts w:ascii="Times New Roman" w:hAnsi="Times New Roman"/>
          <w:b/>
          <w:sz w:val="28"/>
          <w:szCs w:val="28"/>
        </w:rPr>
        <w:t xml:space="preserve"> </w:t>
      </w:r>
    </w:p>
    <w:p w14:paraId="4ECA7266" w14:textId="21B719B6" w:rsidR="00233EC4" w:rsidRDefault="00132F5A" w:rsidP="00F86B3D">
      <w:pPr>
        <w:ind w:left="720" w:righ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Meeting</w:t>
      </w:r>
      <w:r w:rsidR="00F86B3D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 will be </w:t>
      </w:r>
      <w:r w:rsidR="00EE0881" w:rsidRPr="00C91668">
        <w:rPr>
          <w:rFonts w:ascii="Times New Roman" w:hAnsi="Times New Roman"/>
          <w:b/>
          <w:sz w:val="28"/>
          <w:szCs w:val="28"/>
        </w:rPr>
        <w:t xml:space="preserve">held online </w:t>
      </w:r>
      <w:r>
        <w:rPr>
          <w:rFonts w:ascii="Times New Roman" w:hAnsi="Times New Roman"/>
          <w:b/>
          <w:sz w:val="28"/>
          <w:szCs w:val="28"/>
        </w:rPr>
        <w:t>during</w:t>
      </w:r>
      <w:r w:rsidR="00EE0881" w:rsidRPr="00C91668">
        <w:rPr>
          <w:rFonts w:ascii="Times New Roman" w:hAnsi="Times New Roman"/>
          <w:b/>
          <w:sz w:val="28"/>
          <w:szCs w:val="28"/>
        </w:rPr>
        <w:t xml:space="preserve"> the pandemic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937C7F5" w14:textId="77777777" w:rsidR="007D494F" w:rsidRDefault="0092249E" w:rsidP="007D494F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hyperlink r:id="rId10" w:history="1">
        <w:r w:rsidR="007D494F" w:rsidRPr="00140602">
          <w:rPr>
            <w:rStyle w:val="Hyperlink"/>
            <w:rFonts w:ascii="Times New Roman" w:hAnsi="Times New Roman"/>
            <w:b/>
            <w:sz w:val="28"/>
            <w:szCs w:val="28"/>
          </w:rPr>
          <w:t>www.sfgov.org/sheltermonitoring</w:t>
        </w:r>
      </w:hyperlink>
    </w:p>
    <w:p w14:paraId="08622BD2" w14:textId="77777777" w:rsidR="007D494F" w:rsidRPr="00292D96" w:rsidRDefault="007D494F" w:rsidP="00F86B3D">
      <w:pPr>
        <w:ind w:left="720" w:right="-360"/>
        <w:rPr>
          <w:rFonts w:ascii="Times New Roman" w:hAnsi="Times New Roman"/>
          <w:b/>
          <w:sz w:val="28"/>
          <w:szCs w:val="28"/>
        </w:rPr>
      </w:pPr>
    </w:p>
    <w:p w14:paraId="045CEA2D" w14:textId="77777777" w:rsidR="00382E37" w:rsidRDefault="00382E37" w:rsidP="00382E37">
      <w:pPr>
        <w:rPr>
          <w:rFonts w:ascii="Times New Roman" w:hAnsi="Times New Roman"/>
          <w:b/>
          <w:sz w:val="28"/>
          <w:szCs w:val="28"/>
        </w:rPr>
      </w:pPr>
    </w:p>
    <w:p w14:paraId="7B906C2D" w14:textId="77777777" w:rsidR="00EF22FD" w:rsidRDefault="00EF22FD" w:rsidP="00382E37">
      <w:pPr>
        <w:rPr>
          <w:rFonts w:ascii="Times New Roman" w:hAnsi="Times New Roman"/>
          <w:b/>
          <w:sz w:val="28"/>
          <w:szCs w:val="28"/>
        </w:rPr>
      </w:pPr>
    </w:p>
    <w:p w14:paraId="6E930483" w14:textId="7CCA6862" w:rsidR="00382E37" w:rsidRDefault="00382E37" w:rsidP="00EF22FD">
      <w:pPr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Pr="00382E37">
        <w:rPr>
          <w:rFonts w:ascii="Times New Roman" w:hAnsi="Times New Roman"/>
          <w:b/>
          <w:szCs w:val="24"/>
        </w:rPr>
        <w:t xml:space="preserve">* </w:t>
      </w:r>
      <w:r w:rsidR="00EF22FD">
        <w:rPr>
          <w:rFonts w:ascii="Times New Roman" w:hAnsi="Times New Roman"/>
          <w:b/>
          <w:szCs w:val="24"/>
        </w:rPr>
        <w:t>L</w:t>
      </w:r>
      <w:r w:rsidRPr="00382E37">
        <w:rPr>
          <w:rFonts w:ascii="Times New Roman" w:hAnsi="Times New Roman"/>
          <w:b/>
          <w:szCs w:val="24"/>
        </w:rPr>
        <w:t>ocations may change</w:t>
      </w:r>
      <w:r w:rsidR="00435EAF">
        <w:rPr>
          <w:rFonts w:ascii="Times New Roman" w:hAnsi="Times New Roman"/>
          <w:b/>
          <w:szCs w:val="24"/>
        </w:rPr>
        <w:t>.  Che</w:t>
      </w:r>
      <w:r w:rsidRPr="00382E37">
        <w:rPr>
          <w:rFonts w:ascii="Times New Roman" w:hAnsi="Times New Roman"/>
          <w:b/>
          <w:szCs w:val="24"/>
        </w:rPr>
        <w:t>ck the website for meeting dates, links, and phone access.</w:t>
      </w:r>
      <w:r w:rsidRPr="00382E37">
        <w:rPr>
          <w:rFonts w:ascii="Times New Roman" w:hAnsi="Times New Roman"/>
          <w:szCs w:val="24"/>
        </w:rPr>
        <w:t xml:space="preserve">  </w:t>
      </w:r>
    </w:p>
    <w:p w14:paraId="24FD621E" w14:textId="77777777" w:rsidR="00382E37" w:rsidRPr="00292D96" w:rsidRDefault="00382E37" w:rsidP="00382E37">
      <w:pPr>
        <w:rPr>
          <w:rFonts w:ascii="Times New Roman" w:hAnsi="Times New Roman"/>
          <w:b/>
          <w:sz w:val="28"/>
          <w:szCs w:val="28"/>
        </w:rPr>
      </w:pPr>
    </w:p>
    <w:sectPr w:rsidR="00382E37" w:rsidRPr="00292D96" w:rsidSect="00C91668">
      <w:footerReference w:type="default" r:id="rId11"/>
      <w:pgSz w:w="12240" w:h="15840" w:code="1"/>
      <w:pgMar w:top="810" w:right="1080" w:bottom="116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C642E" w14:textId="77777777" w:rsidR="0092249E" w:rsidRDefault="0092249E" w:rsidP="00DF747E">
      <w:r>
        <w:separator/>
      </w:r>
    </w:p>
  </w:endnote>
  <w:endnote w:type="continuationSeparator" w:id="0">
    <w:p w14:paraId="7D216B3F" w14:textId="77777777" w:rsidR="0092249E" w:rsidRDefault="0092249E" w:rsidP="00DF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ACA5" w14:textId="77777777" w:rsidR="00DF747E" w:rsidRPr="002D328F" w:rsidRDefault="005D486A" w:rsidP="005D486A">
    <w:pPr>
      <w:pStyle w:val="Footer"/>
      <w:jc w:val="right"/>
      <w:rPr>
        <w:rFonts w:ascii="Arial Narrow" w:hAnsi="Arial Narrow"/>
        <w:color w:val="3B3838"/>
        <w:sz w:val="16"/>
        <w:szCs w:val="16"/>
      </w:rPr>
    </w:pPr>
    <w:r w:rsidRPr="002D328F">
      <w:rPr>
        <w:rFonts w:ascii="Arial Narrow" w:hAnsi="Arial Narrow"/>
        <w:color w:val="3B3838"/>
        <w:sz w:val="16"/>
        <w:szCs w:val="16"/>
      </w:rPr>
      <w:t>REV</w:t>
    </w:r>
    <w:r w:rsidR="00E71E0D" w:rsidRPr="002D328F">
      <w:rPr>
        <w:rFonts w:ascii="Arial Narrow" w:hAnsi="Arial Narrow"/>
        <w:color w:val="3B3838"/>
        <w:sz w:val="16"/>
        <w:szCs w:val="16"/>
      </w:rPr>
      <w:t>.</w:t>
    </w:r>
    <w:r w:rsidRPr="002D328F">
      <w:rPr>
        <w:rFonts w:ascii="Arial Narrow" w:hAnsi="Arial Narrow"/>
        <w:color w:val="3B3838"/>
        <w:sz w:val="16"/>
        <w:szCs w:val="16"/>
      </w:rPr>
      <w:t xml:space="preserve"> JAN-13-2021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BDD7D" w14:textId="77777777" w:rsidR="0092249E" w:rsidRDefault="0092249E" w:rsidP="00DF747E">
      <w:r>
        <w:separator/>
      </w:r>
    </w:p>
  </w:footnote>
  <w:footnote w:type="continuationSeparator" w:id="0">
    <w:p w14:paraId="6238FC30" w14:textId="77777777" w:rsidR="0092249E" w:rsidRDefault="0092249E" w:rsidP="00DF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94E"/>
    <w:multiLevelType w:val="hybridMultilevel"/>
    <w:tmpl w:val="6FC40D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40B0"/>
    <w:multiLevelType w:val="hybridMultilevel"/>
    <w:tmpl w:val="A2D418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6FD1"/>
    <w:multiLevelType w:val="hybridMultilevel"/>
    <w:tmpl w:val="0A6C4B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3A8"/>
    <w:multiLevelType w:val="hybridMultilevel"/>
    <w:tmpl w:val="D13696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C4"/>
    <w:rsid w:val="00065393"/>
    <w:rsid w:val="00091F08"/>
    <w:rsid w:val="000A0802"/>
    <w:rsid w:val="000B2097"/>
    <w:rsid w:val="00100402"/>
    <w:rsid w:val="00132F5A"/>
    <w:rsid w:val="00194B32"/>
    <w:rsid w:val="001B622E"/>
    <w:rsid w:val="001C6E01"/>
    <w:rsid w:val="00233EC4"/>
    <w:rsid w:val="002500BC"/>
    <w:rsid w:val="00285FD2"/>
    <w:rsid w:val="00292D96"/>
    <w:rsid w:val="002C7531"/>
    <w:rsid w:val="002D328F"/>
    <w:rsid w:val="003374E6"/>
    <w:rsid w:val="00382E37"/>
    <w:rsid w:val="003B365C"/>
    <w:rsid w:val="003F6107"/>
    <w:rsid w:val="00435EAF"/>
    <w:rsid w:val="00501276"/>
    <w:rsid w:val="0050611E"/>
    <w:rsid w:val="00536683"/>
    <w:rsid w:val="005C6B99"/>
    <w:rsid w:val="005D486A"/>
    <w:rsid w:val="00640236"/>
    <w:rsid w:val="006426AD"/>
    <w:rsid w:val="00667424"/>
    <w:rsid w:val="0078115A"/>
    <w:rsid w:val="007B2046"/>
    <w:rsid w:val="007D494F"/>
    <w:rsid w:val="007D7109"/>
    <w:rsid w:val="00837D18"/>
    <w:rsid w:val="00862E77"/>
    <w:rsid w:val="00890051"/>
    <w:rsid w:val="00895A89"/>
    <w:rsid w:val="0091156D"/>
    <w:rsid w:val="00917E27"/>
    <w:rsid w:val="0092249E"/>
    <w:rsid w:val="009E7B81"/>
    <w:rsid w:val="00A25773"/>
    <w:rsid w:val="00A674A9"/>
    <w:rsid w:val="00A757E0"/>
    <w:rsid w:val="00A75CB6"/>
    <w:rsid w:val="00B12663"/>
    <w:rsid w:val="00B23C35"/>
    <w:rsid w:val="00B53782"/>
    <w:rsid w:val="00BA1447"/>
    <w:rsid w:val="00C2498E"/>
    <w:rsid w:val="00C7683F"/>
    <w:rsid w:val="00C91668"/>
    <w:rsid w:val="00C94185"/>
    <w:rsid w:val="00CA4685"/>
    <w:rsid w:val="00CC41B8"/>
    <w:rsid w:val="00D01E45"/>
    <w:rsid w:val="00D370D8"/>
    <w:rsid w:val="00D76EDA"/>
    <w:rsid w:val="00DB0B85"/>
    <w:rsid w:val="00DE6E45"/>
    <w:rsid w:val="00DF747E"/>
    <w:rsid w:val="00E11474"/>
    <w:rsid w:val="00E71E0D"/>
    <w:rsid w:val="00EC4E9F"/>
    <w:rsid w:val="00EE0881"/>
    <w:rsid w:val="00EF22FD"/>
    <w:rsid w:val="00EF45DE"/>
    <w:rsid w:val="00EF5A6D"/>
    <w:rsid w:val="00F1213E"/>
    <w:rsid w:val="00F5088F"/>
    <w:rsid w:val="00F86B3D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C1365"/>
  <w15:chartTrackingRefBased/>
  <w15:docId w15:val="{0B9A200B-E2AB-4160-85B9-60CCFD90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EC4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233EC4"/>
    <w:pPr>
      <w:keepNext/>
      <w:outlineLvl w:val="1"/>
    </w:pPr>
    <w:rPr>
      <w:rFonts w:ascii="Times New Roman" w:hAnsi="Times New Roman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3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rsid w:val="00233EC4"/>
    <w:rPr>
      <w:color w:val="0000FF"/>
      <w:u w:val="single"/>
    </w:rPr>
  </w:style>
  <w:style w:type="paragraph" w:styleId="Header">
    <w:name w:val="header"/>
    <w:basedOn w:val="Normal"/>
    <w:link w:val="HeaderChar"/>
    <w:rsid w:val="00DF7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F747E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DF7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F747E"/>
    <w:rPr>
      <w:rFonts w:ascii="Arial" w:hAnsi="Arial"/>
      <w:sz w:val="24"/>
    </w:rPr>
  </w:style>
  <w:style w:type="character" w:styleId="UnresolvedMention">
    <w:name w:val="Unresolved Mention"/>
    <w:uiPriority w:val="99"/>
    <w:semiHidden/>
    <w:unhideWhenUsed/>
    <w:rsid w:val="00382E37"/>
    <w:rPr>
      <w:color w:val="605E5C"/>
      <w:shd w:val="clear" w:color="auto" w:fill="E1DFDD"/>
    </w:rPr>
  </w:style>
  <w:style w:type="character" w:styleId="CommentReference">
    <w:name w:val="annotation reference"/>
    <w:rsid w:val="00A757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57E0"/>
    <w:rPr>
      <w:sz w:val="20"/>
    </w:rPr>
  </w:style>
  <w:style w:type="character" w:customStyle="1" w:styleId="CommentTextChar">
    <w:name w:val="Comment Text Char"/>
    <w:link w:val="CommentText"/>
    <w:rsid w:val="00A757E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757E0"/>
    <w:rPr>
      <w:b/>
      <w:bCs/>
    </w:rPr>
  </w:style>
  <w:style w:type="character" w:customStyle="1" w:styleId="CommentSubjectChar">
    <w:name w:val="Comment Subject Char"/>
    <w:link w:val="CommentSubject"/>
    <w:rsid w:val="00A757E0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75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5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fgov.org/sheltermonito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lter.monitoring@sf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7AFC-57D7-4F08-A4D7-4C5F5F47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and County of San Francisco</vt:lpstr>
    </vt:vector>
  </TitlesOfParts>
  <Company>City &amp; County of San Francisco</Company>
  <LinksUpToDate>false</LinksUpToDate>
  <CharactersWithSpaces>1383</CharactersWithSpaces>
  <SharedDoc>false</SharedDoc>
  <HLinks>
    <vt:vector size="12" baseType="variant">
      <vt:variant>
        <vt:i4>3538976</vt:i4>
      </vt:variant>
      <vt:variant>
        <vt:i4>3</vt:i4>
      </vt:variant>
      <vt:variant>
        <vt:i4>0</vt:i4>
      </vt:variant>
      <vt:variant>
        <vt:i4>5</vt:i4>
      </vt:variant>
      <vt:variant>
        <vt:lpwstr>http://www.sfgov.org/sheltermonitoring</vt:lpwstr>
      </vt:variant>
      <vt:variant>
        <vt:lpwstr/>
      </vt:variant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mailto:shelter.monitoring@sfgov.org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and County of San Francisco</dc:title>
  <dc:subject/>
  <dc:creator>Department of Public Health</dc:creator>
  <cp:keywords/>
  <dc:description/>
  <cp:lastModifiedBy>Robert Hill</cp:lastModifiedBy>
  <cp:revision>3</cp:revision>
  <cp:lastPrinted>2021-01-15T00:02:00Z</cp:lastPrinted>
  <dcterms:created xsi:type="dcterms:W3CDTF">2021-01-19T11:47:00Z</dcterms:created>
  <dcterms:modified xsi:type="dcterms:W3CDTF">2021-01-19T11:47:00Z</dcterms:modified>
</cp:coreProperties>
</file>