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7" w:rsidRDefault="00ED4D17" w:rsidP="00ED4D17">
      <w:pPr>
        <w:spacing w:line="480" w:lineRule="exact"/>
        <w:rPr>
          <w:sz w:val="22"/>
          <w:szCs w:val="22"/>
        </w:rPr>
      </w:pPr>
      <w:r w:rsidRPr="00ED4D17">
        <w:rPr>
          <w:sz w:val="22"/>
          <w:szCs w:val="22"/>
        </w:rPr>
        <w:t xml:space="preserve"> [Urging the Mayor and Board of Supervisors to Prioritize Youth Employment </w:t>
      </w:r>
      <w:proofErr w:type="gramStart"/>
      <w:r w:rsidRPr="00ED4D17">
        <w:rPr>
          <w:sz w:val="22"/>
          <w:szCs w:val="22"/>
        </w:rPr>
        <w:t>During</w:t>
      </w:r>
      <w:proofErr w:type="gramEnd"/>
      <w:r w:rsidRPr="00ED4D17">
        <w:rPr>
          <w:sz w:val="22"/>
          <w:szCs w:val="22"/>
        </w:rPr>
        <w:t xml:space="preserve"> Community Benefit Agreement Negotiations]</w:t>
      </w:r>
    </w:p>
    <w:p w:rsidR="00ED4D17" w:rsidRPr="00ED4D17" w:rsidRDefault="00ED4D17" w:rsidP="00ED4D17">
      <w:pPr>
        <w:spacing w:line="480" w:lineRule="exact"/>
        <w:rPr>
          <w:sz w:val="22"/>
          <w:szCs w:val="22"/>
        </w:rPr>
      </w:pPr>
    </w:p>
    <w:p w:rsidR="00ED4D17" w:rsidRPr="00ED4D17" w:rsidRDefault="00ED4D17" w:rsidP="00ED4D17">
      <w:pPr>
        <w:spacing w:line="480" w:lineRule="exact"/>
        <w:rPr>
          <w:sz w:val="22"/>
          <w:szCs w:val="22"/>
        </w:rPr>
      </w:pPr>
      <w:r w:rsidRPr="00ED4D17">
        <w:rPr>
          <w:b/>
          <w:bCs/>
          <w:sz w:val="22"/>
          <w:szCs w:val="22"/>
        </w:rPr>
        <w:t xml:space="preserve">Resolution urging the Mayor and Board of Supervisors to encourage youth employment and workforce development opportunities when negotiating with technology companies that are </w:t>
      </w:r>
      <w:proofErr w:type="gramStart"/>
      <w:r w:rsidRPr="00ED4D17">
        <w:rPr>
          <w:b/>
          <w:bCs/>
          <w:sz w:val="22"/>
          <w:szCs w:val="22"/>
        </w:rPr>
        <w:t>participating</w:t>
      </w:r>
      <w:proofErr w:type="gramEnd"/>
      <w:r w:rsidRPr="00ED4D17">
        <w:rPr>
          <w:b/>
          <w:bCs/>
          <w:sz w:val="22"/>
          <w:szCs w:val="22"/>
        </w:rPr>
        <w:t xml:space="preserve"> in Community Benefit Agreements, in order to meet the employment needs of San Francisco’s young people. </w:t>
      </w:r>
    </w:p>
    <w:p w:rsidR="00ED4D17" w:rsidRPr="00ED4D17" w:rsidRDefault="00ED4D17" w:rsidP="00ED4D17">
      <w:pPr>
        <w:spacing w:line="480" w:lineRule="exact"/>
        <w:rPr>
          <w:sz w:val="22"/>
          <w:szCs w:val="22"/>
        </w:rPr>
      </w:pPr>
    </w:p>
    <w:p w:rsidR="00ED4D17" w:rsidRPr="00ED4D17" w:rsidRDefault="00ED4D17" w:rsidP="00ED4D17">
      <w:pPr>
        <w:spacing w:line="480" w:lineRule="exact"/>
        <w:ind w:firstLine="720"/>
        <w:rPr>
          <w:sz w:val="22"/>
          <w:szCs w:val="22"/>
        </w:rPr>
      </w:pPr>
      <w:r w:rsidRPr="00ED4D17">
        <w:rPr>
          <w:sz w:val="22"/>
          <w:szCs w:val="22"/>
        </w:rPr>
        <w:t xml:space="preserve">WHEREAS, the unemployment rate for 16 to 19 year olds in the San Francisco metropolitan area is </w:t>
      </w:r>
      <w:hyperlink r:id="rId7" w:history="1">
        <w:r w:rsidRPr="00ED4D17">
          <w:rPr>
            <w:rStyle w:val="Hyperlink"/>
            <w:sz w:val="22"/>
            <w:szCs w:val="22"/>
          </w:rPr>
          <w:t>35.2 percent</w:t>
        </w:r>
      </w:hyperlink>
      <w:r w:rsidRPr="00ED4D17">
        <w:rPr>
          <w:sz w:val="22"/>
          <w:szCs w:val="22"/>
        </w:rPr>
        <w:t xml:space="preserve"> in the 2013-2014 fiscal year, higher than the national youth unemployment rate of 21.6 percent; and</w:t>
      </w:r>
    </w:p>
    <w:p w:rsidR="00ED4D17" w:rsidRPr="00ED4D17" w:rsidRDefault="00ED4D17" w:rsidP="00ED4D17">
      <w:pPr>
        <w:spacing w:line="480" w:lineRule="exact"/>
        <w:ind w:firstLine="720"/>
        <w:rPr>
          <w:sz w:val="22"/>
          <w:szCs w:val="22"/>
        </w:rPr>
      </w:pPr>
      <w:r w:rsidRPr="00ED4D17">
        <w:rPr>
          <w:sz w:val="22"/>
          <w:szCs w:val="22"/>
        </w:rPr>
        <w:t>WHEREAS, youth in San Francisco consistently identify youth employment as a priority policy need; and</w:t>
      </w:r>
    </w:p>
    <w:p w:rsidR="00ED4D17" w:rsidRPr="00ED4D17" w:rsidRDefault="00ED4D17" w:rsidP="00ED4D17">
      <w:pPr>
        <w:spacing w:line="480" w:lineRule="exact"/>
        <w:ind w:firstLine="720"/>
        <w:rPr>
          <w:sz w:val="22"/>
          <w:szCs w:val="22"/>
        </w:rPr>
      </w:pPr>
      <w:r w:rsidRPr="00ED4D17">
        <w:rPr>
          <w:sz w:val="22"/>
          <w:szCs w:val="22"/>
        </w:rPr>
        <w:t>WHEREAS, in the 2014-2015 fiscal year, Department of Children, Youth and Families reported that the Youth Workforce Development programs were projected to receive 2,738 participants but instead received a total of 4,232 youth participants; and</w:t>
      </w:r>
    </w:p>
    <w:p w:rsidR="00ED4D17" w:rsidRPr="00ED4D17" w:rsidRDefault="00ED4D17" w:rsidP="00ED4D17">
      <w:pPr>
        <w:spacing w:line="480" w:lineRule="exact"/>
        <w:ind w:firstLine="720"/>
        <w:rPr>
          <w:sz w:val="22"/>
          <w:szCs w:val="22"/>
        </w:rPr>
      </w:pPr>
      <w:r w:rsidRPr="00ED4D17">
        <w:rPr>
          <w:sz w:val="22"/>
          <w:szCs w:val="22"/>
        </w:rPr>
        <w:t>WHEREAS, as early as March 2012, the San Francisco Youth Commission passed a resolution urging the Mayor and Board of Supervisors to prioritize youth employment during business negotiations in order to increase the number of employment opportunities for San Francisco’s youth; and</w:t>
      </w:r>
    </w:p>
    <w:p w:rsidR="00ED4D17" w:rsidRPr="00ED4D17" w:rsidRDefault="00ED4D17" w:rsidP="00ED4D17">
      <w:pPr>
        <w:spacing w:line="480" w:lineRule="exact"/>
        <w:ind w:firstLine="720"/>
        <w:rPr>
          <w:sz w:val="22"/>
          <w:szCs w:val="22"/>
        </w:rPr>
      </w:pPr>
      <w:r w:rsidRPr="00ED4D17">
        <w:rPr>
          <w:sz w:val="22"/>
          <w:szCs w:val="22"/>
        </w:rPr>
        <w:t xml:space="preserve">WHEREAS, the Mayor continues to demonstrate his support for youth employment and workforce development through SF Summer Jobs+, the Mayor’s Youth Employment and Education Program and </w:t>
      </w:r>
      <w:proofErr w:type="spellStart"/>
      <w:r w:rsidRPr="00ED4D17">
        <w:rPr>
          <w:sz w:val="22"/>
          <w:szCs w:val="22"/>
        </w:rPr>
        <w:t>YouthWorks</w:t>
      </w:r>
      <w:proofErr w:type="spellEnd"/>
      <w:r w:rsidRPr="00ED4D17">
        <w:rPr>
          <w:sz w:val="22"/>
          <w:szCs w:val="22"/>
        </w:rPr>
        <w:t>; and</w:t>
      </w:r>
    </w:p>
    <w:p w:rsidR="00ED4D17" w:rsidRPr="00ED4D17" w:rsidRDefault="00ED4D17" w:rsidP="00ED4D17">
      <w:pPr>
        <w:spacing w:line="480" w:lineRule="exact"/>
        <w:ind w:firstLine="720"/>
        <w:rPr>
          <w:sz w:val="22"/>
          <w:szCs w:val="22"/>
        </w:rPr>
      </w:pPr>
      <w:r w:rsidRPr="00ED4D17">
        <w:rPr>
          <w:sz w:val="22"/>
          <w:szCs w:val="22"/>
        </w:rPr>
        <w:t>WHEREAS, Community Benefit Agreements (CBAs) exist to encourage technology companies to support the local community’s needs; and</w:t>
      </w:r>
    </w:p>
    <w:p w:rsidR="00ED4D17" w:rsidRPr="00ED4D17" w:rsidRDefault="00ED4D17" w:rsidP="00ED4D17">
      <w:pPr>
        <w:spacing w:line="480" w:lineRule="exact"/>
        <w:rPr>
          <w:sz w:val="22"/>
          <w:szCs w:val="22"/>
        </w:rPr>
      </w:pPr>
    </w:p>
    <w:p w:rsidR="00ED4D17" w:rsidRPr="00ED4D17" w:rsidRDefault="00ED4D17" w:rsidP="00ED4D17">
      <w:pPr>
        <w:spacing w:line="480" w:lineRule="exact"/>
        <w:rPr>
          <w:sz w:val="22"/>
          <w:szCs w:val="22"/>
        </w:rPr>
      </w:pPr>
      <w:r w:rsidRPr="00ED4D17">
        <w:rPr>
          <w:sz w:val="22"/>
          <w:szCs w:val="22"/>
        </w:rPr>
        <w:t xml:space="preserve">WHEREAS, in an </w:t>
      </w:r>
      <w:proofErr w:type="spellStart"/>
      <w:r w:rsidRPr="00ED4D17">
        <w:rPr>
          <w:sz w:val="22"/>
          <w:szCs w:val="22"/>
        </w:rPr>
        <w:t>townhall</w:t>
      </w:r>
      <w:proofErr w:type="spellEnd"/>
      <w:r w:rsidRPr="00ED4D17">
        <w:rPr>
          <w:sz w:val="22"/>
          <w:szCs w:val="22"/>
        </w:rPr>
        <w:t xml:space="preserve"> hosted by the Youth Commission in conjunction with technology companies involved in the CBAs such as Twitter and Spotify, youth identified youth workforce development and job opportunities as a priority for future CBAs; and</w:t>
      </w:r>
    </w:p>
    <w:p w:rsidR="00ED4D17" w:rsidRPr="00ED4D17" w:rsidRDefault="00ED4D17" w:rsidP="00ED4D17">
      <w:pPr>
        <w:spacing w:line="480" w:lineRule="exact"/>
        <w:ind w:firstLine="720"/>
        <w:rPr>
          <w:sz w:val="22"/>
          <w:szCs w:val="22"/>
        </w:rPr>
      </w:pPr>
      <w:r w:rsidRPr="00ED4D17">
        <w:rPr>
          <w:sz w:val="22"/>
          <w:szCs w:val="22"/>
        </w:rPr>
        <w:t>WHEREAS, the Tenderloin and Central Market Citizens Advisory Committee, who exists to advise the city administrator of community with community issues in order to better align CBAs with community needs, declared in 2012 that providing job opportunities to local youth is a priority; and</w:t>
      </w:r>
    </w:p>
    <w:p w:rsidR="00ED4D17" w:rsidRPr="00ED4D17" w:rsidRDefault="00ED4D17" w:rsidP="00ED4D17">
      <w:pPr>
        <w:spacing w:line="480" w:lineRule="exact"/>
        <w:ind w:firstLine="720"/>
        <w:rPr>
          <w:sz w:val="22"/>
          <w:szCs w:val="22"/>
        </w:rPr>
      </w:pPr>
      <w:r w:rsidRPr="00ED4D17">
        <w:rPr>
          <w:sz w:val="22"/>
          <w:szCs w:val="22"/>
        </w:rPr>
        <w:t xml:space="preserve">WHEREAS, in 2014, </w:t>
      </w:r>
      <w:proofErr w:type="spellStart"/>
      <w:r w:rsidRPr="00ED4D17">
        <w:rPr>
          <w:sz w:val="22"/>
          <w:szCs w:val="22"/>
        </w:rPr>
        <w:t>Zendesk</w:t>
      </w:r>
      <w:proofErr w:type="spellEnd"/>
      <w:r w:rsidRPr="00ED4D17">
        <w:rPr>
          <w:sz w:val="22"/>
          <w:szCs w:val="22"/>
        </w:rPr>
        <w:t xml:space="preserve">, Twitter, One Kings Lane and </w:t>
      </w:r>
      <w:proofErr w:type="spellStart"/>
      <w:r w:rsidRPr="00ED4D17">
        <w:rPr>
          <w:sz w:val="22"/>
          <w:szCs w:val="22"/>
        </w:rPr>
        <w:t>Zoosk</w:t>
      </w:r>
      <w:proofErr w:type="spellEnd"/>
      <w:r w:rsidRPr="00ED4D17">
        <w:rPr>
          <w:sz w:val="22"/>
          <w:szCs w:val="22"/>
        </w:rPr>
        <w:t xml:space="preserve"> said they will train locals in the hopes that one day they can be part of a tech workforce from the inner city; and</w:t>
      </w:r>
    </w:p>
    <w:p w:rsidR="00ED4D17" w:rsidRPr="00ED4D17" w:rsidRDefault="00ED4D17" w:rsidP="00ED4D17">
      <w:pPr>
        <w:spacing w:line="480" w:lineRule="exact"/>
        <w:ind w:firstLine="720"/>
        <w:rPr>
          <w:sz w:val="22"/>
          <w:szCs w:val="22"/>
        </w:rPr>
      </w:pPr>
      <w:r w:rsidRPr="00ED4D17">
        <w:rPr>
          <w:sz w:val="22"/>
          <w:szCs w:val="22"/>
        </w:rPr>
        <w:t xml:space="preserve">WHEREAS, select local technology companies already participating in CBAs, such as Twitter and </w:t>
      </w:r>
      <w:proofErr w:type="spellStart"/>
      <w:r w:rsidRPr="00ED4D17">
        <w:rPr>
          <w:sz w:val="22"/>
          <w:szCs w:val="22"/>
        </w:rPr>
        <w:t>Zoosk</w:t>
      </w:r>
      <w:proofErr w:type="spellEnd"/>
      <w:r w:rsidRPr="00ED4D17">
        <w:rPr>
          <w:sz w:val="22"/>
          <w:szCs w:val="22"/>
        </w:rPr>
        <w:t xml:space="preserve">, have shown that it is possible to undertake efforts to train and hire local San Francisco youth through internships and jobs; and </w:t>
      </w:r>
    </w:p>
    <w:p w:rsidR="00ED4D17" w:rsidRPr="00ED4D17" w:rsidRDefault="00ED4D17" w:rsidP="00ED4D17">
      <w:pPr>
        <w:spacing w:line="480" w:lineRule="exact"/>
        <w:ind w:firstLine="720"/>
        <w:rPr>
          <w:sz w:val="22"/>
          <w:szCs w:val="22"/>
        </w:rPr>
      </w:pPr>
      <w:r w:rsidRPr="00ED4D17">
        <w:rPr>
          <w:sz w:val="22"/>
          <w:szCs w:val="22"/>
        </w:rPr>
        <w:t>WHEREAS, in March 2012, a Board of Supervisors resolution affirmed the City’s dedication to youth employment through urging the City to prioritize youth employment during business negotiations; therefore be it</w:t>
      </w:r>
    </w:p>
    <w:p w:rsidR="00ED4D17" w:rsidRPr="00ED4D17" w:rsidRDefault="00ED4D17" w:rsidP="00ED4D17">
      <w:pPr>
        <w:spacing w:line="480" w:lineRule="exact"/>
        <w:ind w:firstLine="720"/>
        <w:rPr>
          <w:sz w:val="22"/>
          <w:szCs w:val="22"/>
        </w:rPr>
      </w:pPr>
      <w:r w:rsidRPr="00ED4D17">
        <w:rPr>
          <w:sz w:val="22"/>
          <w:szCs w:val="22"/>
        </w:rPr>
        <w:t xml:space="preserve">RESOLVED, that the 2015-2016 San Francisco Youth Commission urges the Mayor and the Board of Supervisors to encourage local technology companies participating in Community Benefit Agreements to provide paid and unpaid internships, employment and other workforce development opportunities for youth as a part of their Community Benefit Agreements, which would meet the needs of the unemployed, job-seeking youth in San Francisco. </w:t>
      </w:r>
    </w:p>
    <w:p w:rsidR="00E606C3" w:rsidRPr="00E606C3" w:rsidRDefault="00E606C3" w:rsidP="00E606C3">
      <w:pPr>
        <w:spacing w:line="480" w:lineRule="exact"/>
        <w:rPr>
          <w:sz w:val="22"/>
          <w:szCs w:val="22"/>
        </w:rPr>
      </w:pPr>
    </w:p>
    <w:p w:rsidR="00E606C3" w:rsidRPr="00E606C3" w:rsidRDefault="00E606C3" w:rsidP="00E606C3">
      <w:pPr>
        <w:rPr>
          <w:sz w:val="22"/>
          <w:szCs w:val="22"/>
        </w:rPr>
      </w:pPr>
    </w:p>
    <w:p w:rsidR="00E606C3" w:rsidRPr="00E606C3" w:rsidRDefault="00E606C3" w:rsidP="00E606C3">
      <w:pPr>
        <w:rPr>
          <w:sz w:val="22"/>
          <w:szCs w:val="22"/>
        </w:rPr>
      </w:pPr>
    </w:p>
    <w:p w:rsidR="00E606C3" w:rsidRPr="00E606C3" w:rsidRDefault="00E606C3" w:rsidP="00E606C3">
      <w:pPr>
        <w:tabs>
          <w:tab w:val="left" w:pos="1884"/>
        </w:tabs>
        <w:rPr>
          <w:sz w:val="22"/>
          <w:szCs w:val="22"/>
        </w:rPr>
      </w:pPr>
      <w:r>
        <w:rPr>
          <w:sz w:val="22"/>
          <w:szCs w:val="22"/>
        </w:rPr>
        <w:tab/>
      </w:r>
    </w:p>
    <w:p w:rsidR="00E606C3" w:rsidRPr="00E606C3" w:rsidRDefault="00E606C3" w:rsidP="00E606C3">
      <w:pPr>
        <w:rPr>
          <w:sz w:val="22"/>
          <w:szCs w:val="22"/>
        </w:rPr>
      </w:pPr>
    </w:p>
    <w:p w:rsidR="00E606C3" w:rsidRPr="00E606C3" w:rsidRDefault="00E606C3" w:rsidP="00E606C3">
      <w:pPr>
        <w:rPr>
          <w:sz w:val="22"/>
          <w:szCs w:val="22"/>
        </w:rPr>
      </w:pPr>
    </w:p>
    <w:p w:rsidR="00E606C3" w:rsidRPr="00E606C3" w:rsidRDefault="00E606C3" w:rsidP="00E606C3">
      <w:pPr>
        <w:rPr>
          <w:sz w:val="22"/>
          <w:szCs w:val="22"/>
        </w:rPr>
      </w:pPr>
    </w:p>
    <w:p w:rsidR="00E606C3" w:rsidRPr="00E606C3" w:rsidRDefault="00E606C3" w:rsidP="00E606C3">
      <w:pPr>
        <w:rPr>
          <w:sz w:val="22"/>
          <w:szCs w:val="22"/>
        </w:rPr>
      </w:pPr>
    </w:p>
    <w:p w:rsidR="00E606C3" w:rsidRPr="00E606C3" w:rsidRDefault="00E606C3" w:rsidP="00E606C3">
      <w:pPr>
        <w:rPr>
          <w:sz w:val="22"/>
          <w:szCs w:val="22"/>
        </w:rPr>
      </w:pPr>
    </w:p>
    <w:sectPr w:rsidR="00E606C3" w:rsidRPr="00E606C3" w:rsidSect="00EB4798">
      <w:headerReference w:type="even" r:id="rId8"/>
      <w:headerReference w:type="default" r:id="rId9"/>
      <w:footerReference w:type="even" r:id="rId10"/>
      <w:footerReference w:type="default" r:id="rId11"/>
      <w:headerReference w:type="first" r:id="rId12"/>
      <w:footerReference w:type="first" r:id="rId13"/>
      <w:pgSz w:w="12240" w:h="15840" w:code="1"/>
      <w:pgMar w:top="1886" w:right="720" w:bottom="1800" w:left="1526" w:header="720" w:footer="648" w:gutter="0"/>
      <w:paperSrc w:firs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41" w:rsidRDefault="00065141" w:rsidP="0090373C">
      <w:r>
        <w:separator/>
      </w:r>
    </w:p>
  </w:endnote>
  <w:endnote w:type="continuationSeparator" w:id="0">
    <w:p w:rsidR="00065141" w:rsidRDefault="00065141" w:rsidP="0090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67" w:rsidRDefault="00C90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41" w:rsidRDefault="00C90267">
    <w:pPr>
      <w:pStyle w:val="Footer"/>
      <w:tabs>
        <w:tab w:val="clear" w:pos="8640"/>
        <w:tab w:val="right" w:pos="9900"/>
      </w:tabs>
      <w:spacing w:line="240" w:lineRule="exact"/>
      <w:rPr>
        <w:sz w:val="18"/>
      </w:rPr>
    </w:pPr>
    <w:r>
      <w:rPr>
        <w:sz w:val="18"/>
      </w:rPr>
      <w:t>Commissioners</w:t>
    </w:r>
    <w:bookmarkStart w:id="0" w:name="_GoBack"/>
    <w:bookmarkEnd w:id="0"/>
    <w:r w:rsidR="00ED4D17">
      <w:rPr>
        <w:sz w:val="18"/>
      </w:rPr>
      <w:t xml:space="preserve"> Stephanie Li and Madeline Matz</w:t>
    </w:r>
  </w:p>
  <w:p w:rsidR="00065141" w:rsidRDefault="00065141">
    <w:pPr>
      <w:pStyle w:val="Footer"/>
      <w:tabs>
        <w:tab w:val="clear" w:pos="8640"/>
        <w:tab w:val="right" w:pos="9900"/>
      </w:tabs>
      <w:spacing w:line="240" w:lineRule="exact"/>
      <w:rPr>
        <w:rStyle w:val="PageNumber"/>
        <w:sz w:val="18"/>
      </w:rPr>
    </w:pPr>
    <w:r>
      <w:rPr>
        <w:b/>
        <w:sz w:val="18"/>
      </w:rPr>
      <w:t xml:space="preserve">SAN FRANCISCO YOUTH COMMISSION </w:t>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C90267">
      <w:rPr>
        <w:rStyle w:val="PageNumber"/>
        <w:noProof/>
        <w:sz w:val="18"/>
      </w:rPr>
      <w:t>2</w:t>
    </w:r>
    <w:r>
      <w:rPr>
        <w:rStyle w:val="PageNumber"/>
        <w:sz w:val="18"/>
      </w:rPr>
      <w:fldChar w:fldCharType="end"/>
    </w:r>
  </w:p>
  <w:p w:rsidR="00065141" w:rsidRDefault="00065141">
    <w:pPr>
      <w:pStyle w:val="Footer"/>
      <w:tabs>
        <w:tab w:val="clear" w:pos="4320"/>
        <w:tab w:val="clear" w:pos="8640"/>
        <w:tab w:val="right" w:pos="9900"/>
      </w:tabs>
      <w:spacing w:line="240" w:lineRule="exact"/>
      <w:rPr>
        <w:rStyle w:val="PageNumber"/>
        <w:sz w:val="18"/>
      </w:rPr>
    </w:pPr>
    <w:r>
      <w:rPr>
        <w:rStyle w:val="PageNumber"/>
        <w:sz w:val="18"/>
      </w:rPr>
      <w:tab/>
    </w:r>
    <w:r>
      <w:rPr>
        <w:rStyle w:val="PageNumber"/>
        <w:sz w:val="18"/>
      </w:rPr>
      <w:fldChar w:fldCharType="begin"/>
    </w:r>
    <w:r>
      <w:rPr>
        <w:rStyle w:val="PageNumber"/>
        <w:sz w:val="18"/>
      </w:rPr>
      <w:instrText xml:space="preserve"> DATE  \l </w:instrText>
    </w:r>
    <w:r>
      <w:rPr>
        <w:rStyle w:val="PageNumber"/>
        <w:sz w:val="18"/>
      </w:rPr>
      <w:fldChar w:fldCharType="separate"/>
    </w:r>
    <w:r w:rsidR="00C90267">
      <w:rPr>
        <w:rStyle w:val="PageNumber"/>
        <w:noProof/>
        <w:sz w:val="18"/>
      </w:rPr>
      <w:t>3/18/2016</w:t>
    </w:r>
    <w:r>
      <w:rPr>
        <w:rStyle w:val="PageNumber"/>
        <w:sz w:val="18"/>
      </w:rPr>
      <w:fldChar w:fldCharType="end"/>
    </w:r>
  </w:p>
  <w:p w:rsidR="00065141" w:rsidRDefault="00065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67" w:rsidRDefault="00C90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41" w:rsidRDefault="00065141" w:rsidP="0090373C">
      <w:r>
        <w:separator/>
      </w:r>
    </w:p>
  </w:footnote>
  <w:footnote w:type="continuationSeparator" w:id="0">
    <w:p w:rsidR="00065141" w:rsidRDefault="00065141" w:rsidP="0090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67" w:rsidRDefault="00C90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41" w:rsidRDefault="00065141">
    <w:pPr>
      <w:pStyle w:val="Header"/>
      <w:tabs>
        <w:tab w:val="clear" w:pos="8640"/>
        <w:tab w:val="left" w:pos="9990"/>
        <w:tab w:val="right" w:pos="10440"/>
      </w:tabs>
    </w:pPr>
    <w:r>
      <w:t>FILE NO.</w:t>
    </w:r>
    <w:r>
      <w:tab/>
      <w:t xml:space="preserve">                                                                                   </w:t>
    </w:r>
    <w:r w:rsidR="00E606C3">
      <w:t>RESOLUTION NO</w:t>
    </w:r>
    <w:r>
      <w:t xml:space="preserve">. </w:t>
    </w:r>
    <w:r w:rsidR="008A332F">
      <w:rPr>
        <w:noProof/>
      </w:rPr>
      <mc:AlternateContent>
        <mc:Choice Requires="wps">
          <w:drawing>
            <wp:anchor distT="0" distB="0" distL="114300" distR="114300" simplePos="0" relativeHeight="251662336" behindDoc="0" locked="0" layoutInCell="0" allowOverlap="1" wp14:anchorId="11608518" wp14:editId="3EDE9135">
              <wp:simplePos x="0" y="0"/>
              <wp:positionH relativeFrom="margin">
                <wp:posOffset>6035040</wp:posOffset>
              </wp:positionH>
              <wp:positionV relativeFrom="page">
                <wp:posOffset>91440</wp:posOffset>
              </wp:positionV>
              <wp:extent cx="635" cy="1005840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F0AC4" id="Line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7.2pt" to="475.2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olfQIAAJUFAAAOAAAAZHJzL2Uyb0RvYy54bWysVMlu2zAQvRfoPxC6K6JsWhtiF7GWXtI2&#10;QNIPoCXKEiqRAslYNor+e4eU7dpuD0UQHQjOaJY382Z4/2nfd2jHpGoFXzr+HXYQ46WoWr5dOt9f&#10;CjdykNKUV7QTnC2dA1POp9XHD/fjkLCZaERXMYkgCFfJOCydRush8TxVNqyn6k4MjMPPWsieahDl&#10;1qskHSF633kzjANvFLIapCiZUqDNpp/Oysava1bqb3WtmEbd0gFs2p7Snhtzeqt7mmwlHZq2PMKg&#10;b0DR05ZD0nOojGqKXmX7V6i+LaVQotZ3peg9UddtyWwNUI2Pb6p5bujAbC3QHDWc26TeL2z5dfck&#10;UVsBd9AeTnvg6LHlDIEIvRkHlYBJyp+kqa7c8+fhUZQ/FOIibSjfMovx5TCAn288vCsXI6gBMmzG&#10;L6ICG/qqhW3Uvpa9CQktQHvLx+HMB9trVIIymC8cVILex3gREWwheTQ5+Q5S6c9M9Mhclk4HuG1s&#10;untU2mChycnEpOKiaLvOMt7xKwUYThpmR2bypgnggKuxNIgsnT9jHOdRHhGXzILcJTjL3IciJW5Q&#10;+OEim2dpmvm/DAqfJE1bVYybpKfR8sn/UXcc8mkozsN1LsC7jm4rBYg3SP0ZwetZ7BZBFLqkIAs3&#10;DnHkYj9exwEmMcmKa6SW+GkXIcFbkaLREGmwKNG1lSnfCnK7STuJdtSsov3svNyYSfHKK8tRw2iV&#10;H++att10vyjdwP136Q/FAodkHrlhuJi7ZJ5jdx0VqfuQ+kEQ5ut0nd+QlFvi1fvwdDlFF3iPOf5A&#10;hrE7jZhdG7Mp085tRHV4kqd1gt23Tsd3yjwulzLcL1/T1W8AAAD//wMAUEsDBBQABgAIAAAAIQBK&#10;zw+x3wAAAAsBAAAPAAAAZHJzL2Rvd25yZXYueG1sTI9BS8NAEIXvgv9hGcGL2I2SSJtmU6RQEA+i&#10;afG8zU6TkOxs3N2m8d87nvQ0zHuPN98Um9kOYkIfOkcKHhYJCKTamY4aBYf97n4JIkRNRg+OUME3&#10;BtiU11eFzo270AdOVWwEl1DItYI2xjGXMtQtWh0WbkRi7+S81ZFX30jj9YXL7SAfk+RJWt0RX2j1&#10;iNsW6746WwUGty+vh2Ef/Gc1vZmvXV+/3/VK3d7Mz2sQEef4F4ZffEaHkpmO7kwmiEHBKktSjrKR&#10;8uQACxmIIwvZapmCLAv5/4fyBwAA//8DAFBLAQItABQABgAIAAAAIQC2gziS/gAAAOEBAAATAAAA&#10;AAAAAAAAAAAAAAAAAABbQ29udGVudF9UeXBlc10ueG1sUEsBAi0AFAAGAAgAAAAhADj9If/WAAAA&#10;lAEAAAsAAAAAAAAAAAAAAAAALwEAAF9yZWxzLy5yZWxzUEsBAi0AFAAGAAgAAAAhABWseiV9AgAA&#10;lQUAAA4AAAAAAAAAAAAAAAAALgIAAGRycy9lMm9Eb2MueG1sUEsBAi0AFAAGAAgAAAAhAErPD7Hf&#10;AAAACwEAAA8AAAAAAAAAAAAAAAAA1wQAAGRycy9kb3ducmV2LnhtbFBLBQYAAAAABAAEAPMAAADj&#10;BQAA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58240" behindDoc="0" locked="0" layoutInCell="0" allowOverlap="1" wp14:anchorId="7B756D86" wp14:editId="62F7B4A0">
              <wp:simplePos x="0" y="0"/>
              <wp:positionH relativeFrom="margin">
                <wp:posOffset>-701040</wp:posOffset>
              </wp:positionH>
              <wp:positionV relativeFrom="margin">
                <wp:posOffset>-6350</wp:posOffset>
              </wp:positionV>
              <wp:extent cx="421005" cy="7732395"/>
              <wp:effectExtent l="0" t="0" r="17145" b="19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7732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5141" w:rsidRDefault="00065141" w:rsidP="0090373C">
                          <w:pPr>
                            <w:pStyle w:val="LineNumbers"/>
                          </w:pPr>
                          <w:r>
                            <w:t>1</w:t>
                          </w:r>
                        </w:p>
                        <w:p w:rsidR="00065141" w:rsidRDefault="00065141" w:rsidP="0090373C">
                          <w:pPr>
                            <w:pStyle w:val="LineNumbers"/>
                          </w:pPr>
                          <w:r>
                            <w:t>2</w:t>
                          </w:r>
                        </w:p>
                        <w:p w:rsidR="00065141" w:rsidRDefault="00065141" w:rsidP="0090373C">
                          <w:pPr>
                            <w:pStyle w:val="LineNumbers"/>
                          </w:pPr>
                          <w:r>
                            <w:t>3</w:t>
                          </w:r>
                        </w:p>
                        <w:p w:rsidR="00065141" w:rsidRDefault="00065141" w:rsidP="0090373C">
                          <w:pPr>
                            <w:pStyle w:val="LineNumbers"/>
                          </w:pPr>
                          <w:r>
                            <w:t>4</w:t>
                          </w:r>
                        </w:p>
                        <w:p w:rsidR="00065141" w:rsidRDefault="00065141" w:rsidP="0090373C">
                          <w:pPr>
                            <w:pStyle w:val="LineNumbers"/>
                          </w:pPr>
                          <w:r>
                            <w:t>5</w:t>
                          </w:r>
                        </w:p>
                        <w:p w:rsidR="00065141" w:rsidRDefault="00065141" w:rsidP="0090373C">
                          <w:pPr>
                            <w:pStyle w:val="LineNumbers"/>
                          </w:pPr>
                          <w:r>
                            <w:t>6</w:t>
                          </w:r>
                        </w:p>
                        <w:p w:rsidR="00065141" w:rsidRDefault="00065141" w:rsidP="0090373C">
                          <w:pPr>
                            <w:pStyle w:val="LineNumbers"/>
                          </w:pPr>
                          <w:r>
                            <w:t>7</w:t>
                          </w:r>
                        </w:p>
                        <w:p w:rsidR="00065141" w:rsidRDefault="00065141" w:rsidP="0090373C">
                          <w:pPr>
                            <w:pStyle w:val="LineNumbers"/>
                          </w:pPr>
                          <w:r>
                            <w:t>8</w:t>
                          </w:r>
                        </w:p>
                        <w:p w:rsidR="00065141" w:rsidRDefault="00065141" w:rsidP="0090373C">
                          <w:pPr>
                            <w:pStyle w:val="LineNumbers"/>
                          </w:pPr>
                          <w:r>
                            <w:t>9</w:t>
                          </w:r>
                        </w:p>
                        <w:p w:rsidR="00065141" w:rsidRDefault="00065141" w:rsidP="0090373C">
                          <w:pPr>
                            <w:pStyle w:val="LineNumbers"/>
                          </w:pPr>
                          <w:r>
                            <w:t>10</w:t>
                          </w:r>
                        </w:p>
                        <w:p w:rsidR="00065141" w:rsidRDefault="00065141" w:rsidP="0090373C">
                          <w:pPr>
                            <w:pStyle w:val="LineNumbers"/>
                          </w:pPr>
                          <w:r>
                            <w:t>11</w:t>
                          </w:r>
                        </w:p>
                        <w:p w:rsidR="00065141" w:rsidRDefault="00065141" w:rsidP="0090373C">
                          <w:pPr>
                            <w:pStyle w:val="LineNumbers"/>
                          </w:pPr>
                          <w:r>
                            <w:t>12</w:t>
                          </w:r>
                        </w:p>
                        <w:p w:rsidR="00065141" w:rsidRDefault="00065141" w:rsidP="0090373C">
                          <w:pPr>
                            <w:pStyle w:val="LineNumbers"/>
                          </w:pPr>
                          <w:r>
                            <w:t>13</w:t>
                          </w:r>
                        </w:p>
                        <w:p w:rsidR="00065141" w:rsidRDefault="00065141" w:rsidP="0090373C">
                          <w:pPr>
                            <w:pStyle w:val="LineNumbers"/>
                          </w:pPr>
                          <w:r>
                            <w:t>14</w:t>
                          </w:r>
                        </w:p>
                        <w:p w:rsidR="00065141" w:rsidRDefault="00065141" w:rsidP="0090373C">
                          <w:pPr>
                            <w:pStyle w:val="LineNumbers"/>
                          </w:pPr>
                          <w:r>
                            <w:t>15</w:t>
                          </w:r>
                        </w:p>
                        <w:p w:rsidR="00065141" w:rsidRDefault="00065141" w:rsidP="0090373C">
                          <w:pPr>
                            <w:pStyle w:val="LineNumbers"/>
                          </w:pPr>
                          <w:r>
                            <w:t>16</w:t>
                          </w:r>
                        </w:p>
                        <w:p w:rsidR="00065141" w:rsidRDefault="00065141" w:rsidP="0090373C">
                          <w:pPr>
                            <w:pStyle w:val="LineNumbers"/>
                          </w:pPr>
                          <w:r>
                            <w:t>17</w:t>
                          </w:r>
                        </w:p>
                        <w:p w:rsidR="00065141" w:rsidRDefault="00065141" w:rsidP="0090373C">
                          <w:pPr>
                            <w:pStyle w:val="LineNumbers"/>
                          </w:pPr>
                          <w:r>
                            <w:t>18</w:t>
                          </w:r>
                        </w:p>
                        <w:p w:rsidR="00065141" w:rsidRDefault="00065141" w:rsidP="0090373C">
                          <w:pPr>
                            <w:pStyle w:val="LineNumbers"/>
                          </w:pPr>
                          <w:r>
                            <w:t>19</w:t>
                          </w:r>
                        </w:p>
                        <w:p w:rsidR="00065141" w:rsidRDefault="00065141" w:rsidP="0090373C">
                          <w:pPr>
                            <w:pStyle w:val="LineNumbers"/>
                          </w:pPr>
                          <w:r>
                            <w:t>20</w:t>
                          </w:r>
                        </w:p>
                        <w:p w:rsidR="00065141" w:rsidRDefault="00065141" w:rsidP="0090373C">
                          <w:pPr>
                            <w:pStyle w:val="LineNumbers"/>
                          </w:pPr>
                          <w:r>
                            <w:t>21</w:t>
                          </w:r>
                        </w:p>
                        <w:p w:rsidR="00065141" w:rsidRDefault="00065141" w:rsidP="0090373C">
                          <w:pPr>
                            <w:pStyle w:val="LineNumbers"/>
                          </w:pPr>
                          <w:r>
                            <w:t>22</w:t>
                          </w:r>
                        </w:p>
                        <w:p w:rsidR="00065141" w:rsidRDefault="00065141" w:rsidP="0090373C">
                          <w:pPr>
                            <w:pStyle w:val="LineNumbers"/>
                          </w:pPr>
                          <w:r>
                            <w:t>23</w:t>
                          </w:r>
                        </w:p>
                        <w:p w:rsidR="00065141" w:rsidRDefault="00065141" w:rsidP="0090373C">
                          <w:pPr>
                            <w:pStyle w:val="LineNumbers"/>
                          </w:pPr>
                          <w:r>
                            <w:t>24</w:t>
                          </w:r>
                        </w:p>
                        <w:p w:rsidR="00065141" w:rsidRDefault="00065141" w:rsidP="0090373C">
                          <w:pPr>
                            <w:pStyle w:val="LineNumbers"/>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6D86" id="Rectangle 6" o:spid="_x0000_s1026" style="position:absolute;margin-left:-55.2pt;margin-top:-.5pt;width:33.15pt;height:60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gI3wIAAF4GAAAOAAAAZHJzL2Uyb0RvYy54bWysVd1u0zAUvkfiHSzfZ0natPnRUtQmDUIa&#10;MDF4ADdxGovEDra7dCDenWOn7doNJMTIhXVsn3P8fecv12/2XYvuqVRM8BT7Vx5GlJeiYnyb4i+f&#10;CyfCSGnCK9IKTlP8QBV+s3j96nroEzoRjWgrKhE44SoZ+hQ3WveJ66qyoR1RV6KnHC5rITuiYSu3&#10;biXJAN671p143twdhKx6KUqqFJzm4yVeWP91TUv9sa4V1ahNMWDTdpV23ZjVXVyTZCtJ37DyAIP8&#10;A4qOMA6PnlzlRBO0k+yZq46VUihR66tSdK6oa1ZSywHY+N4TNncN6anlAsFR/SlM6v+5LT/c30rE&#10;qhTHGHHSQYo+QdAI37YUzU14hl4loHXX30pDUPU3ovyqEBdZA1p0KaUYGkoqAOUbfffCwGwUmKLN&#10;8F5U4J3stLCR2teyMw4hBmhvE/JwSgjda1TCYTDxPW+GUQlXYTidTOOZfYIkR+teKv2Wig4ZIcUS&#10;sFvv5P5GaYOGJEcV8xgXBWtbm/SWXxyA4nhCbdWM1iQBJCAaTYPJZvRH7MXraB0FTjCZr53Ay3Nn&#10;WWSBMy/8cJZP8yzL/Z8GhR8kDasqys2jx+ryg7/L3qHOx7o41ZcSLauMOwNJye0mayW6J1Ddhf0O&#10;4TlTcy9h2JAAlyeU/EngrSaxU8yj0AmKYObEoRc5nh+v4rkXxEFeXFK6YZy+nBIaTM4tlz8S8+z3&#10;nBhJOqZheLSsS3F0UiKJqcY1r2yWNWHtKJ/FwWD/fRyWxcwLg2nkhOFs6gTTteesoiJzlpk/n4fr&#10;VbZaP0nt2paLenkobELOau8M7+GNR8hQrMfCtO1mOmzsVL3f7IG4abuNqB6g8aSAvoDRB0MahEbI&#10;7xgNMPBSrL7tiKQYte84NK+ZjkdBHoXNUSC8BNMUa4xGMdPjFN31km0b8OzbNHKxhAavme29RxQA&#10;3WxgiFkSh4FrpuT53mo9/hYWvwAAAP//AwBQSwMEFAAGAAgAAAAhABWtw7LfAAAADAEAAA8AAABk&#10;cnMvZG93bnJldi54bWxMj8FOhDAQhu8mvkMzJt7YwoagspSNWUKiN129eOvSLhDpFNou4Ns7e9Lb&#10;TObLP99f7FczsFk731sUkGxiYBobq3psBXx+1NEjMB8kKjlY1AJ+tId9eXtTyFzZBd/1fAwtoxD0&#10;uRTQhTDmnPum00b6jR010u1snZGBVtdy5eRC4Wbg2zjOuJE90odOjvrQ6eb7eDECKpep2h9eqvrp&#10;a6nC69s0T3wS4v5ufd4BC3oNfzBc9UkdSnI62QsqzwYBUZLEKbHXiUoREaVpAuxE6DbJHoCXBf9f&#10;ovwFAAD//wMAUEsBAi0AFAAGAAgAAAAhALaDOJL+AAAA4QEAABMAAAAAAAAAAAAAAAAAAAAAAFtD&#10;b250ZW50X1R5cGVzXS54bWxQSwECLQAUAAYACAAAACEAOP0h/9YAAACUAQAACwAAAAAAAAAAAAAA&#10;AAAvAQAAX3JlbHMvLnJlbHNQSwECLQAUAAYACAAAACEATk04CN8CAABeBgAADgAAAAAAAAAAAAAA&#10;AAAuAgAAZHJzL2Uyb0RvYy54bWxQSwECLQAUAAYACAAAACEAFa3Dst8AAAAMAQAADwAAAAAAAAAA&#10;AAAAAAA5BQAAZHJzL2Rvd25yZXYueG1sUEsFBgAAAAAEAAQA8wAAAEUGAAAAAA==&#10;" o:allowincell="f" filled="f" stroked="f" strokeweight="0">
              <v:textbox inset="0,0,0,0">
                <w:txbxContent>
                  <w:p w:rsidR="00065141" w:rsidRDefault="00065141" w:rsidP="0090373C">
                    <w:pPr>
                      <w:pStyle w:val="LineNumbers"/>
                    </w:pPr>
                    <w:r>
                      <w:t>1</w:t>
                    </w:r>
                  </w:p>
                  <w:p w:rsidR="00065141" w:rsidRDefault="00065141" w:rsidP="0090373C">
                    <w:pPr>
                      <w:pStyle w:val="LineNumbers"/>
                    </w:pPr>
                    <w:r>
                      <w:t>2</w:t>
                    </w:r>
                  </w:p>
                  <w:p w:rsidR="00065141" w:rsidRDefault="00065141" w:rsidP="0090373C">
                    <w:pPr>
                      <w:pStyle w:val="LineNumbers"/>
                    </w:pPr>
                    <w:r>
                      <w:t>3</w:t>
                    </w:r>
                  </w:p>
                  <w:p w:rsidR="00065141" w:rsidRDefault="00065141" w:rsidP="0090373C">
                    <w:pPr>
                      <w:pStyle w:val="LineNumbers"/>
                    </w:pPr>
                    <w:r>
                      <w:t>4</w:t>
                    </w:r>
                  </w:p>
                  <w:p w:rsidR="00065141" w:rsidRDefault="00065141" w:rsidP="0090373C">
                    <w:pPr>
                      <w:pStyle w:val="LineNumbers"/>
                    </w:pPr>
                    <w:r>
                      <w:t>5</w:t>
                    </w:r>
                  </w:p>
                  <w:p w:rsidR="00065141" w:rsidRDefault="00065141" w:rsidP="0090373C">
                    <w:pPr>
                      <w:pStyle w:val="LineNumbers"/>
                    </w:pPr>
                    <w:r>
                      <w:t>6</w:t>
                    </w:r>
                  </w:p>
                  <w:p w:rsidR="00065141" w:rsidRDefault="00065141" w:rsidP="0090373C">
                    <w:pPr>
                      <w:pStyle w:val="LineNumbers"/>
                    </w:pPr>
                    <w:r>
                      <w:t>7</w:t>
                    </w:r>
                  </w:p>
                  <w:p w:rsidR="00065141" w:rsidRDefault="00065141" w:rsidP="0090373C">
                    <w:pPr>
                      <w:pStyle w:val="LineNumbers"/>
                    </w:pPr>
                    <w:r>
                      <w:t>8</w:t>
                    </w:r>
                  </w:p>
                  <w:p w:rsidR="00065141" w:rsidRDefault="00065141" w:rsidP="0090373C">
                    <w:pPr>
                      <w:pStyle w:val="LineNumbers"/>
                    </w:pPr>
                    <w:r>
                      <w:t>9</w:t>
                    </w:r>
                  </w:p>
                  <w:p w:rsidR="00065141" w:rsidRDefault="00065141" w:rsidP="0090373C">
                    <w:pPr>
                      <w:pStyle w:val="LineNumbers"/>
                    </w:pPr>
                    <w:r>
                      <w:t>10</w:t>
                    </w:r>
                  </w:p>
                  <w:p w:rsidR="00065141" w:rsidRDefault="00065141" w:rsidP="0090373C">
                    <w:pPr>
                      <w:pStyle w:val="LineNumbers"/>
                    </w:pPr>
                    <w:r>
                      <w:t>11</w:t>
                    </w:r>
                  </w:p>
                  <w:p w:rsidR="00065141" w:rsidRDefault="00065141" w:rsidP="0090373C">
                    <w:pPr>
                      <w:pStyle w:val="LineNumbers"/>
                    </w:pPr>
                    <w:r>
                      <w:t>12</w:t>
                    </w:r>
                  </w:p>
                  <w:p w:rsidR="00065141" w:rsidRDefault="00065141" w:rsidP="0090373C">
                    <w:pPr>
                      <w:pStyle w:val="LineNumbers"/>
                    </w:pPr>
                    <w:r>
                      <w:t>13</w:t>
                    </w:r>
                  </w:p>
                  <w:p w:rsidR="00065141" w:rsidRDefault="00065141" w:rsidP="0090373C">
                    <w:pPr>
                      <w:pStyle w:val="LineNumbers"/>
                    </w:pPr>
                    <w:r>
                      <w:t>14</w:t>
                    </w:r>
                  </w:p>
                  <w:p w:rsidR="00065141" w:rsidRDefault="00065141" w:rsidP="0090373C">
                    <w:pPr>
                      <w:pStyle w:val="LineNumbers"/>
                    </w:pPr>
                    <w:r>
                      <w:t>15</w:t>
                    </w:r>
                  </w:p>
                  <w:p w:rsidR="00065141" w:rsidRDefault="00065141" w:rsidP="0090373C">
                    <w:pPr>
                      <w:pStyle w:val="LineNumbers"/>
                    </w:pPr>
                    <w:r>
                      <w:t>16</w:t>
                    </w:r>
                  </w:p>
                  <w:p w:rsidR="00065141" w:rsidRDefault="00065141" w:rsidP="0090373C">
                    <w:pPr>
                      <w:pStyle w:val="LineNumbers"/>
                    </w:pPr>
                    <w:r>
                      <w:t>17</w:t>
                    </w:r>
                  </w:p>
                  <w:p w:rsidR="00065141" w:rsidRDefault="00065141" w:rsidP="0090373C">
                    <w:pPr>
                      <w:pStyle w:val="LineNumbers"/>
                    </w:pPr>
                    <w:r>
                      <w:t>18</w:t>
                    </w:r>
                  </w:p>
                  <w:p w:rsidR="00065141" w:rsidRDefault="00065141" w:rsidP="0090373C">
                    <w:pPr>
                      <w:pStyle w:val="LineNumbers"/>
                    </w:pPr>
                    <w:r>
                      <w:t>19</w:t>
                    </w:r>
                  </w:p>
                  <w:p w:rsidR="00065141" w:rsidRDefault="00065141" w:rsidP="0090373C">
                    <w:pPr>
                      <w:pStyle w:val="LineNumbers"/>
                    </w:pPr>
                    <w:r>
                      <w:t>20</w:t>
                    </w:r>
                  </w:p>
                  <w:p w:rsidR="00065141" w:rsidRDefault="00065141" w:rsidP="0090373C">
                    <w:pPr>
                      <w:pStyle w:val="LineNumbers"/>
                    </w:pPr>
                    <w:r>
                      <w:t>21</w:t>
                    </w:r>
                  </w:p>
                  <w:p w:rsidR="00065141" w:rsidRDefault="00065141" w:rsidP="0090373C">
                    <w:pPr>
                      <w:pStyle w:val="LineNumbers"/>
                    </w:pPr>
                    <w:r>
                      <w:t>22</w:t>
                    </w:r>
                  </w:p>
                  <w:p w:rsidR="00065141" w:rsidRDefault="00065141" w:rsidP="0090373C">
                    <w:pPr>
                      <w:pStyle w:val="LineNumbers"/>
                    </w:pPr>
                    <w:r>
                      <w:t>23</w:t>
                    </w:r>
                  </w:p>
                  <w:p w:rsidR="00065141" w:rsidRDefault="00065141" w:rsidP="0090373C">
                    <w:pPr>
                      <w:pStyle w:val="LineNumbers"/>
                    </w:pPr>
                    <w:r>
                      <w:t>24</w:t>
                    </w:r>
                  </w:p>
                  <w:p w:rsidR="00065141" w:rsidRDefault="00065141" w:rsidP="0090373C">
                    <w:pPr>
                      <w:pStyle w:val="LineNumbers"/>
                    </w:pPr>
                    <w:r>
                      <w:t>25</w:t>
                    </w:r>
                  </w:p>
                </w:txbxContent>
              </v:textbox>
              <w10:wrap anchorx="margin" anchory="margin"/>
            </v:rect>
          </w:pict>
        </mc:Fallback>
      </mc:AlternateContent>
    </w:r>
    <w:r w:rsidR="008A332F">
      <w:rPr>
        <w:noProof/>
      </w:rPr>
      <mc:AlternateContent>
        <mc:Choice Requires="wps">
          <w:drawing>
            <wp:anchor distT="0" distB="0" distL="114300" distR="114300" simplePos="0" relativeHeight="251661312" behindDoc="0" locked="0" layoutInCell="0" allowOverlap="1" wp14:anchorId="53D93D35" wp14:editId="500E0759">
              <wp:simplePos x="0" y="0"/>
              <wp:positionH relativeFrom="margin">
                <wp:posOffset>5980430</wp:posOffset>
              </wp:positionH>
              <wp:positionV relativeFrom="page">
                <wp:posOffset>0</wp:posOffset>
              </wp:positionV>
              <wp:extent cx="635" cy="1005840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3CC42"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0.9pt,0" to="470.9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5GfAIAAJMFAAAOAAAAZHJzL2Uyb0RvYy54bWysVM2OmzAQvlfqO1jcWUziEEBLqg0/vWzb&#10;lXb7AA6YgAo2sr0hUdV379gkaZL2UK2WgzUe5ueb+WZ8/2nfd2jHpGoFTxz/DjuI8VJULd8mzveX&#10;wg0dpDTlFe0EZ4lzYMr5tPr44X4cYjYTjegqJhEE4Soeh8RptB5iz1Nlw3qq7sTAOPysheyphqvc&#10;epWkI0TvO2+GceCNQlaDFCVTCrTZ9NNZ2fh1zUr9ra4V06hLHMCm7SntuTGnt7qn8VbSoWnLIwz6&#10;BhQ9bTkkPYfKqKboVbZ/herbUgolan1Xit4Tdd2WzNYA1fj4pprnhg7M1gLNUcO5Ter9wpZfd08S&#10;tVXiAFGc9kDRY8sZikxnxkHFYJDyJ2lqK/f8eXgU5Q+FuEgbyrfMInw5DODmGw/vysVc1ADxN+MX&#10;UYENfdXCtmlfy96EhAagvWXjcGaD7TUqQRnMFw4qQe9jvAgJtmR5ND75DlLpz0z0yAiJ0wFsG5vu&#10;HpU2WGh8MjGpuCjarrN8d/xKAYaThtmBmbxpDDhANJYGkSXzZ4SjPMxD4pJZkLsEZ5n7UKTEDQp/&#10;ucjmWZpm/i+Dwidx01YV4ybpabB88n/EHUd8GonzaJ0L8K6j20oB4g1Sf0bweha5RRAuXVKQhRst&#10;cehiP1pHASYRyYprpJb3aRMhwVuRotEQabAo0bWVKd9e5HaTdhLtqFlE+9l5uTGT4pVXlqOG0So/&#10;ypq23SRflG7g/rv0h2KBl2QeusvlYu6SeY7ddVik7kPqB8EyX6fr/Iak3BKv3oenyym6wHvM8Qcy&#10;jN1pxOzamE2Zdm4jqsOTPK0TbL51Or5S5mm5vIN8+ZaufgMAAP//AwBQSwMEFAAGAAgAAAAhAI3w&#10;EvveAAAACQEAAA8AAABkcnMvZG93bnJldi54bWxMj0FLw0AUhO+C/2F5ghexm0qVNmZTpFAQD0XT&#10;4nmbfSYhu2/j7jaN/97Xkx6HGWa+KdaTs2LEEDtPCuazDARS7U1HjYLDfnu/BBGTJqOtJ1TwgxHW&#10;5fVVoXPjz/SBY5UawSUUc62gTWnIpYx1i07HmR+Q2PvywenEMjTSBH3mcmflQ5Y9Sac74oVWD7hp&#10;se6rk1NgcPP6drD7GD6rcWe+t339ftcrdXszvTyDSDilvzBc8BkdSmY6+hOZKKyC1WLO6EkBP2Kb&#10;5QrEkXOPy0UGsizk/wflLwAAAP//AwBQSwECLQAUAAYACAAAACEAtoM4kv4AAADhAQAAEwAAAAAA&#10;AAAAAAAAAAAAAAAAW0NvbnRlbnRfVHlwZXNdLnhtbFBLAQItABQABgAIAAAAIQA4/SH/1gAAAJQB&#10;AAALAAAAAAAAAAAAAAAAAC8BAABfcmVscy8ucmVsc1BLAQItABQABgAIAAAAIQDQSJ5GfAIAAJMF&#10;AAAOAAAAAAAAAAAAAAAAAC4CAABkcnMvZTJvRG9jLnhtbFBLAQItABQABgAIAAAAIQCN8BL73gAA&#10;AAkBAAAPAAAAAAAAAAAAAAAAANYEAABkcnMvZG93bnJldi54bWxQSwUGAAAAAAQABADzAAAA4QUA&#10;A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59264" behindDoc="0" locked="0" layoutInCell="0" allowOverlap="1" wp14:anchorId="453CCD27" wp14:editId="4897399E">
              <wp:simplePos x="0" y="0"/>
              <wp:positionH relativeFrom="margin">
                <wp:posOffset>0</wp:posOffset>
              </wp:positionH>
              <wp:positionV relativeFrom="page">
                <wp:posOffset>-731520</wp:posOffset>
              </wp:positionV>
              <wp:extent cx="635" cy="1005840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F30F0" id="Line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7.6pt" to=".05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GDfAIAAJMFAAAOAAAAZHJzL2Uyb0RvYy54bWysVMlu2zAQvRfoPxC6K6JsWhsiB7GWXtLU&#10;QNIPoCnKEiqRAslYNor+e0nKdm23hyKIDsRwNMubeTO8f9j3HdhRIVvOUse/gw6gjPCqZdvU+f5a&#10;upEDpMKswh1nNHUOVDoPy8+f7schoTPe8K6iAuggTCbjkDqNUkPieZI0tMfyjg+U6Z81Fz1W+iq2&#10;XiXwqKP3nTeDMPBGLqpBcEKl1Np8+uksbfy6pkR9q2tJFehSR2NT9hT23JjTW97jZCvw0LTkCAO/&#10;A0WPW6aTnkPlWGHwJtq/QvUtEVzyWt0R3nu8rltCbQ26Gh/eVPPS4IHaWnRz5HBuk/y4sOR5txag&#10;rVIndADDvaboqWUUhKYz4yATbZCxtTC1kT17GZ44+SEB41mD2ZZahK+HQbv5xsO7cjEXOej4m/Er&#10;r7QNflPctmlfi96E1A0Ae8vG4cwG3StAtDKYLxxAtN6HcBEhaMnycHLyHYRUXyjvgRFSp9OwbWy8&#10;e5LKYMHJycSkYrxsu87y3bErhTacNNQOzOSNE41Di8bSILJk/oxhXERFhFw0CwoXwTx3H8sMuUHp&#10;h4t8nmdZ7v8yKHyUNG1VUWaSngbLR/9H3HHEp5E4j9a5AO86uq1UQ7xB6s8QXM1itwyi0EUlWrhx&#10;CCMX+vEqDiCKUV5eI7W8T5uoE7wXKRgNkQaL5F1bmfLtRWw3WSfADptFtJ+dlxszwd9YZTlqKK6K&#10;o6xw203yRekG7r9LfywXMETzyA3DxdxF8wK6q6jM3MfMD4KwWGWr4oakwhIvP4anyym6wHvM8Qey&#10;HrvTiNm1MZsy7dyGV4e1OK2T3nzrdHylzNNyedfy5Vu6/A0AAP//AwBQSwMEFAAGAAgAAAAhAA8U&#10;aqTdAAAABwEAAA8AAABkcnMvZG93bnJldi54bWxMj8FqwzAQRO+F/oPYQi4lkR3aYFzLoQQCIYfS&#10;OqFnxdraxtLKlRTH+fuqvaTHYYaZN8V6MpqN6HxnSUC6SIAh1VZ11Ag4HrbzDJgPkpTUllDAFT2s&#10;y/u7QubKXugDxyo0LJaQz6WANoQh59zXLRrpF3ZAit6XdUaGKF3DlZOXWG40XybJihvZUVxo5YCb&#10;Fuu+OhsBCje7/VEfvPusxjf1ve3r98deiNnD9PoCLOAUbmH4xY/oUEamkz2T8kwLiEeCgHmaPi+B&#10;/fnsFFNPqywDXhb8P3/5AwAA//8DAFBLAQItABQABgAIAAAAIQC2gziS/gAAAOEBAAATAAAAAAAA&#10;AAAAAAAAAAAAAABbQ29udGVudF9UeXBlc10ueG1sUEsBAi0AFAAGAAgAAAAhADj9If/WAAAAlAEA&#10;AAsAAAAAAAAAAAAAAAAALwEAAF9yZWxzLy5yZWxzUEsBAi0AFAAGAAgAAAAhAGumMYN8AgAAkwUA&#10;AA4AAAAAAAAAAAAAAAAALgIAAGRycy9lMm9Eb2MueG1sUEsBAi0AFAAGAAgAAAAhAA8UaqTdAAAA&#10;BwEAAA8AAAAAAAAAAAAAAAAA1gQAAGRycy9kb3ducmV2LnhtbFBLBQYAAAAABAAEAPMAAADgBQAA&#10;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60288" behindDoc="0" locked="0" layoutInCell="0" allowOverlap="1" wp14:anchorId="6C8A442D" wp14:editId="0F667420">
              <wp:simplePos x="0" y="0"/>
              <wp:positionH relativeFrom="margin">
                <wp:posOffset>-91440</wp:posOffset>
              </wp:positionH>
              <wp:positionV relativeFrom="page">
                <wp:posOffset>0</wp:posOffset>
              </wp:positionV>
              <wp:extent cx="635" cy="1005840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59394"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klfAIAAJMFAAAOAAAAZHJzL2Uyb0RvYy54bWysVMlu2zAQvRfoPxC6K6JsWhsiB7GWXtLU&#10;QNIPoCnKEiqRAslYNor+e0nKdm23hyKIDsRwNMubeTO8f9j3HdhRIVvOUse/gw6gjPCqZdvU+f5a&#10;upEDpMKswh1nNHUOVDoPy8+f7schoTPe8K6iAuggTCbjkDqNUkPieZI0tMfyjg+U6Z81Fz1W+iq2&#10;XiXwqKP3nTeDMPBGLqpBcEKl1Np8+uksbfy6pkR9q2tJFehSR2NT9hT23JjTW97jZCvw0LTkCAO/&#10;A0WPW6aTnkPlWGHwJtq/QvUtEVzyWt0R3nu8rltCbQ26Gh/eVPPS4IHaWnRz5HBuk/y4sOR5txag&#10;rVIncADDvaboqWUURKYz4yATbZCxtTC1kT17GZ44+SEB41mD2ZZahK+HQbv5xsO7cjEXOej4m/Er&#10;r7QNflPctmlfi96E1A0Ae8vG4cwG3StAtDKYLxxAtN6HcBEhaMnycHLyHYRUXyjvgRFSp9OwbWy8&#10;e5LKYMHJycSkYrxsu87y3bErhTacNNQOzOSNE41Di8bSILJk/oxhXERFhFw0CwoXwTx3H8sMuUHp&#10;h4t8nmdZ7v8yKHyUNG1VUWaSngbLR/9H3HHEp5E4j9a5AO86uq1UQ7xB6s8QXM1itwyi0EUlWrhx&#10;CCMX+vEqDiCKUV5eI7W8T5uoE7wXKRgNkQaL5F1bmfLtRWw3WSfADptFtJ+dlxszwd9YZTlqKK6K&#10;o6xw203yRekG7r9LfywXMETzyA3DxdxF8wK6q6jM3MfMD4KwWGWr4oakwhIvP4anyym6wHvM8Qey&#10;HrvTiNm1MZsy7dyGV4e1OK2T3nzrdHylzNNyedfy5Vu6/A0AAP//AwBQSwMEFAAGAAgAAAAhACEB&#10;amHdAAAACQEAAA8AAABkcnMvZG93bnJldi54bWxMj0FLw0AUhO+C/2F5ghdpN9UoJWZTpFAQD6Jp&#10;8bzNPpOQ3bdxd5vGf+/zpMdhhplvys3srJgwxN6TgtUyA4HUeNNTq+Cw3y3WIGLSZLT1hAq+McKm&#10;urwodWH8md5xqlMruIRioRV0KY2FlLHp0Om49CMSe58+OJ1YhlaaoM9c7qy8zbIH6XRPvNDpEbcd&#10;NkN9cgoMbp9fDnYfw0c9vZqv3dC83QxKXV/NT48gEs7pLwy/+IwOFTMd/YlMFFbBYpXnHFXAj9hm&#10;eQfiyLn7dZ6BrEr5/0H1AwAA//8DAFBLAQItABQABgAIAAAAIQC2gziS/gAAAOEBAAATAAAAAAAA&#10;AAAAAAAAAAAAAABbQ29udGVudF9UeXBlc10ueG1sUEsBAi0AFAAGAAgAAAAhADj9If/WAAAAlAEA&#10;AAsAAAAAAAAAAAAAAAAALwEAAF9yZWxzLy5yZWxzUEsBAi0AFAAGAAgAAAAhAFAGCSV8AgAAkwUA&#10;AA4AAAAAAAAAAAAAAAAALgIAAGRycy9lMm9Eb2MueG1sUEsBAi0AFAAGAAgAAAAhACEBamHdAAAA&#10;CQEAAA8AAAAAAAAAAAAAAAAA1gQAAGRycy9kb3ducmV2LnhtbFBLBQYAAAAABAAEAPMAAADgBQAA&#10;AAA=&#10;" o:allowincell="f" stroked="f" strokeweight="0">
              <w10:wrap anchorx="margin" anchory="page"/>
            </v:line>
          </w:pict>
        </mc:Fallback>
      </mc:AlternateContent>
    </w:r>
    <w:r w:rsidR="0019185D">
      <w:t>1516-AL-0</w:t>
    </w:r>
    <w:r w:rsidR="008A332F">
      <w:rPr>
        <w:noProof/>
      </w:rPr>
      <mc:AlternateContent>
        <mc:Choice Requires="wps">
          <w:drawing>
            <wp:anchor distT="0" distB="0" distL="114300" distR="114300" simplePos="0" relativeHeight="251657216" behindDoc="0" locked="0" layoutInCell="0" allowOverlap="1" wp14:anchorId="6881BA2D" wp14:editId="53D04649">
              <wp:simplePos x="0" y="0"/>
              <wp:positionH relativeFrom="margin">
                <wp:posOffset>6035040</wp:posOffset>
              </wp:positionH>
              <wp:positionV relativeFrom="page">
                <wp:posOffset>91440</wp:posOffset>
              </wp:positionV>
              <wp:extent cx="635" cy="1005840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E6B7DD"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7.2pt" to="475.2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BqfAIAAJMFAAAOAAAAZHJzL2Uyb0RvYy54bWysVMlu2zAQvRfoPxC6K6JsakXkItbSS9oG&#10;SPoBtERZQiWSIBnLRtF/L0nZru32UATRgRiOZnkzb4b3n/bjAHZEyJ7RzPHvoAMIrVnT023mfH+p&#10;3NgBUmHa4IFRkjkHIp1Pq48f7ieekgXr2NAQAXQQKtOJZ06nFE89T9YdGbG8Y5xQ/bNlYsRKX8XW&#10;awSedPRx8BYQht7ERMMFq4mUWlvMP52Vjd+2pFbf2lYSBYbM0diUPYU9N+b0Vvc43QrMu74+wsBv&#10;QDHinuqk51AFVhi8iv6vUGNfCyZZq+5qNnqsbfua2Bp0NT68qea5w5zYWnRzJD+3Sb5f2Prr7kmA&#10;vsmcwAEUj5qix54SEJjOTFym2iCnT8LUVu/pM39k9Q8JKMs7TLfEInw5cO3mGw/vysVcJNfxN9MX&#10;1mgb/KqYbdO+FaMJqRsA9paNw5kNsleg1spwqSHVWu9DGMQIWrI8nJ58uZDqM2EjMELmDBq2jY13&#10;j1IZLDg9mZhUlFX9MFi+B3ql0IazhtiBmb1xqnFo0VgaRJbMnwlMyriMkYsWYekiWBTuQ5UjN6z8&#10;KCiWRZ4X/i+Dwkdp1zcNoSbpabB89H/EHUd8HonzaJ0L8K6j20o1xBuk/gLB9SJxqzCOXFShwE0i&#10;GLvQT9ZJCFGCiuoaqeV93kSd4K1IwWSINFgkG/rGlG8vYrvJBwF22Cyi/ey83JgJ9koby1FHcFMe&#10;ZYX7YZYvSjdw/136QxXACC1jN4qCpYuWJXTXcZW7D7kfhlG5ztflDUmlJV6+D0+XU3SB95jjD2Q9&#10;dqcRs2tjNmXeuQ1rDk/itE56863T8ZUyT8vlXcuXb+nqNwAAAP//AwBQSwMEFAAGAAgAAAAhAErP&#10;D7HfAAAACwEAAA8AAABkcnMvZG93bnJldi54bWxMj0FLw0AQhe+C/2EZwYvYjZJIm2ZTpFAQD6Jp&#10;8bzNTpOQ7Gzc3abx3zue9DTMe4833xSb2Q5iQh86RwoeFgkIpNqZjhoFh/3ufgkiRE1GD45QwTcG&#10;2JTXV4XOjbvQB05VbASXUMi1gjbGMZcy1C1aHRZuRGLv5LzVkVffSOP1hcvtIB+T5Ela3RFfaPWI&#10;2xbrvjpbBQa3L6+HYR/8ZzW9ma9dX7/f9Urd3szPaxAR5/gXhl98RoeSmY7uTCaIQcEqS1KOspHy&#10;5AALGYgjC9lqmYIsC/n/h/IHAAD//wMAUEsBAi0AFAAGAAgAAAAhALaDOJL+AAAA4QEAABMAAAAA&#10;AAAAAAAAAAAAAAAAAFtDb250ZW50X1R5cGVzXS54bWxQSwECLQAUAAYACAAAACEAOP0h/9YAAACU&#10;AQAACwAAAAAAAAAAAAAAAAAvAQAAX3JlbHMvLnJlbHNQSwECLQAUAAYACAAAACEAErbwanwCAACT&#10;BQAADgAAAAAAAAAAAAAAAAAuAgAAZHJzL2Uyb0RvYy54bWxQSwECLQAUAAYACAAAACEASs8Psd8A&#10;AAALAQAADwAAAAAAAAAAAAAAAADWBAAAZHJzL2Rvd25yZXYueG1sUEsFBgAAAAAEAAQA8wAAAOIF&#10;AAA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53120" behindDoc="0" locked="0" layoutInCell="0" allowOverlap="1" wp14:anchorId="7825349C" wp14:editId="4660398F">
              <wp:simplePos x="0" y="0"/>
              <wp:positionH relativeFrom="margin">
                <wp:posOffset>-701040</wp:posOffset>
              </wp:positionH>
              <wp:positionV relativeFrom="margin">
                <wp:posOffset>-6350</wp:posOffset>
              </wp:positionV>
              <wp:extent cx="421005" cy="7732395"/>
              <wp:effectExtent l="0" t="0" r="17145" b="190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7732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5141" w:rsidRDefault="00065141">
                          <w:pPr>
                            <w:pStyle w:val="LineNumbers"/>
                          </w:pPr>
                          <w:r>
                            <w:t>1</w:t>
                          </w:r>
                        </w:p>
                        <w:p w:rsidR="00065141" w:rsidRDefault="00065141">
                          <w:pPr>
                            <w:pStyle w:val="LineNumbers"/>
                          </w:pPr>
                          <w:r>
                            <w:t>2</w:t>
                          </w:r>
                        </w:p>
                        <w:p w:rsidR="00065141" w:rsidRDefault="00065141">
                          <w:pPr>
                            <w:pStyle w:val="LineNumbers"/>
                          </w:pPr>
                          <w:r>
                            <w:t>3</w:t>
                          </w:r>
                        </w:p>
                        <w:p w:rsidR="00065141" w:rsidRDefault="00065141">
                          <w:pPr>
                            <w:pStyle w:val="LineNumbers"/>
                          </w:pPr>
                          <w:r>
                            <w:t>4</w:t>
                          </w:r>
                        </w:p>
                        <w:p w:rsidR="00065141" w:rsidRDefault="00065141">
                          <w:pPr>
                            <w:pStyle w:val="LineNumbers"/>
                          </w:pPr>
                          <w:r>
                            <w:t>5</w:t>
                          </w:r>
                        </w:p>
                        <w:p w:rsidR="00065141" w:rsidRDefault="00065141">
                          <w:pPr>
                            <w:pStyle w:val="LineNumbers"/>
                          </w:pPr>
                          <w:r>
                            <w:t>6</w:t>
                          </w:r>
                        </w:p>
                        <w:p w:rsidR="00065141" w:rsidRDefault="00065141">
                          <w:pPr>
                            <w:pStyle w:val="LineNumbers"/>
                          </w:pPr>
                          <w:r>
                            <w:t>7</w:t>
                          </w:r>
                        </w:p>
                        <w:p w:rsidR="00065141" w:rsidRDefault="00065141">
                          <w:pPr>
                            <w:pStyle w:val="LineNumbers"/>
                          </w:pPr>
                          <w:r>
                            <w:t>8</w:t>
                          </w:r>
                        </w:p>
                        <w:p w:rsidR="00065141" w:rsidRDefault="00065141">
                          <w:pPr>
                            <w:pStyle w:val="LineNumbers"/>
                          </w:pPr>
                          <w:r>
                            <w:t>9</w:t>
                          </w:r>
                        </w:p>
                        <w:p w:rsidR="00065141" w:rsidRDefault="00065141">
                          <w:pPr>
                            <w:pStyle w:val="LineNumbers"/>
                          </w:pPr>
                          <w:r>
                            <w:t>10</w:t>
                          </w:r>
                        </w:p>
                        <w:p w:rsidR="00065141" w:rsidRDefault="00065141">
                          <w:pPr>
                            <w:pStyle w:val="LineNumbers"/>
                          </w:pPr>
                          <w:r>
                            <w:t>11</w:t>
                          </w:r>
                        </w:p>
                        <w:p w:rsidR="00065141" w:rsidRDefault="00065141">
                          <w:pPr>
                            <w:pStyle w:val="LineNumbers"/>
                          </w:pPr>
                          <w:r>
                            <w:t>12</w:t>
                          </w:r>
                        </w:p>
                        <w:p w:rsidR="00065141" w:rsidRDefault="00065141">
                          <w:pPr>
                            <w:pStyle w:val="LineNumbers"/>
                          </w:pPr>
                          <w:r>
                            <w:t>13</w:t>
                          </w:r>
                        </w:p>
                        <w:p w:rsidR="00065141" w:rsidRDefault="00065141">
                          <w:pPr>
                            <w:pStyle w:val="LineNumbers"/>
                          </w:pPr>
                          <w:r>
                            <w:t>14</w:t>
                          </w:r>
                        </w:p>
                        <w:p w:rsidR="00065141" w:rsidRDefault="00065141">
                          <w:pPr>
                            <w:pStyle w:val="LineNumbers"/>
                          </w:pPr>
                          <w:r>
                            <w:t>15</w:t>
                          </w:r>
                        </w:p>
                        <w:p w:rsidR="00065141" w:rsidRDefault="00065141">
                          <w:pPr>
                            <w:pStyle w:val="LineNumbers"/>
                          </w:pPr>
                          <w:r>
                            <w:t>16</w:t>
                          </w:r>
                        </w:p>
                        <w:p w:rsidR="00065141" w:rsidRDefault="00065141">
                          <w:pPr>
                            <w:pStyle w:val="LineNumbers"/>
                          </w:pPr>
                          <w:r>
                            <w:t>17</w:t>
                          </w:r>
                        </w:p>
                        <w:p w:rsidR="00065141" w:rsidRDefault="00065141">
                          <w:pPr>
                            <w:pStyle w:val="LineNumbers"/>
                          </w:pPr>
                          <w:r>
                            <w:t>18</w:t>
                          </w:r>
                        </w:p>
                        <w:p w:rsidR="00065141" w:rsidRDefault="00065141">
                          <w:pPr>
                            <w:pStyle w:val="LineNumbers"/>
                          </w:pPr>
                          <w:r>
                            <w:t>19</w:t>
                          </w:r>
                        </w:p>
                        <w:p w:rsidR="00065141" w:rsidRDefault="00065141">
                          <w:pPr>
                            <w:pStyle w:val="LineNumbers"/>
                          </w:pPr>
                          <w:r>
                            <w:t>20</w:t>
                          </w:r>
                        </w:p>
                        <w:p w:rsidR="00065141" w:rsidRDefault="00065141">
                          <w:pPr>
                            <w:pStyle w:val="LineNumbers"/>
                          </w:pPr>
                          <w:r>
                            <w:t>21</w:t>
                          </w:r>
                        </w:p>
                        <w:p w:rsidR="00065141" w:rsidRDefault="00065141">
                          <w:pPr>
                            <w:pStyle w:val="LineNumbers"/>
                          </w:pPr>
                          <w:r>
                            <w:t>22</w:t>
                          </w:r>
                        </w:p>
                        <w:p w:rsidR="00065141" w:rsidRDefault="00065141">
                          <w:pPr>
                            <w:pStyle w:val="LineNumbers"/>
                          </w:pPr>
                          <w:r>
                            <w:t>23</w:t>
                          </w:r>
                        </w:p>
                        <w:p w:rsidR="00065141" w:rsidRDefault="00065141">
                          <w:pPr>
                            <w:pStyle w:val="LineNumbers"/>
                          </w:pPr>
                          <w:r>
                            <w:t>24</w:t>
                          </w:r>
                        </w:p>
                        <w:p w:rsidR="00065141" w:rsidRDefault="00065141">
                          <w:pPr>
                            <w:pStyle w:val="LineNumbers"/>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349C" id="Rectangle 1" o:spid="_x0000_s1027" style="position:absolute;margin-left:-55.2pt;margin-top:-.5pt;width:33.15pt;height:60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ec4AIAAGUGAAAOAAAAZHJzL2Uyb0RvYy54bWysVV1vmzAUfZ+0/2D5nQIJCR8qmRII06Ru&#10;q9btBzhggjWwme2UdNP++65NkibtJk3reEDX5vr4nPvF9Zt916J7KhUTPMX+lYcR5aWoGN+m+Mvn&#10;wokwUprwirSC0xQ/UIXfLF6/uh76hE5EI9qKSgQgXCVDn+JG6z5xXVU2tCPqSvSUw8dayI5oWMqt&#10;W0kyAHrXuhPPm7uDkFUvRUmVgt18/IgXFr+uaak/1rWiGrUpBm7avqV9b8zbXVyTZCtJ37DyQIP8&#10;A4uOMA6XnqByognaSfYMqmOlFErU+qoUnSvqmpXUagA1vvdEzV1Demq1QHBUfwqT+n+w5Yf7W4lY&#10;leIAI046SNEnCBrh25Yi34Rn6FUCXnf9rTQCVX8jyq8KcZE14EWXUoqhoaQCUtbfvThgFgqOos3w&#10;XlSATnZa2Ejta9kZQIgB2tuEPJwSQvcalbAZTHzPm2FUwqcwnE6m8cxQcklyPN1Lpd9S0SFjpFgC&#10;d4tO7m+UHl2PLuYyLgrWtjbpLb/YAMxxh9qqGU+TBJiAaTwNJ5vRH7EXr6N1FDjBZL52Ai/PnWWR&#10;Bc688MNZPs2zLPd/GhZ+kDSsqig3lx6ryw/+LnuHOh/r4lRfSrSsMnCGkpLbTdZKdE+gugv7HMJz&#10;5uZe0rDRAy1PJPmTwFtNYqeYR6ETFMHMiUMvcjw/XsVzL4iDvLiUdMM4fbkkNJicWy1/FObZ57kw&#10;knRMw/BoWZfi6OREElONa17ZLGvC2tE+i4Ph/vs4LIuZFwbTyAnD2dQJpmvPWUVF5iwzfz4P16ts&#10;tX6S2rUtF/XyUNiEnNXeGd/DHY+UoViPhWnbzXTY2Kl6v9nbdj717kZUD9B/UkB7wASEWQ1GI+R3&#10;jAaYeylW33ZEUozadxx62AzJoyGPxuZoEF7C0RRrjEYz0+Mw3fWSbRtA9m02uVhCn9fMtqCZASML&#10;UGAWMMuslsPcNcPyfG29Hv8Oi18AAAD//wMAUEsDBBQABgAIAAAAIQAVrcOy3wAAAAwBAAAPAAAA&#10;ZHJzL2Rvd25yZXYueG1sTI/BToQwEIbvJr5DMybe2MKGoLKUjVlCojddvXjr0i4Q6RTaLuDbO3vS&#10;20zmyz/fX+xXM7BZO99bFJBsYmAaG6t6bAV8ftTRIzAfJCo5WNQCfrSHfXl7U8hc2QXf9XwMLaMQ&#10;9LkU0IUw5pz7ptNG+o0dNdLtbJ2RgVbXcuXkQuFm4Ns4zriRPdKHTo760Onm+3gxAiqXqdofXqr6&#10;6WupwuvbNE98EuL+bn3eAQt6DX8wXPVJHUpyOtkLKs8GAVGSxCmx14lKERGlaQLsROg2yR6AlwX/&#10;X6L8BQAA//8DAFBLAQItABQABgAIAAAAIQC2gziS/gAAAOEBAAATAAAAAAAAAAAAAAAAAAAAAABb&#10;Q29udGVudF9UeXBlc10ueG1sUEsBAi0AFAAGAAgAAAAhADj9If/WAAAAlAEAAAsAAAAAAAAAAAAA&#10;AAAALwEAAF9yZWxzLy5yZWxzUEsBAi0AFAAGAAgAAAAhABuJJ5zgAgAAZQYAAA4AAAAAAAAAAAAA&#10;AAAALgIAAGRycy9lMm9Eb2MueG1sUEsBAi0AFAAGAAgAAAAhABWtw7LfAAAADAEAAA8AAAAAAAAA&#10;AAAAAAAAOgUAAGRycy9kb3ducmV2LnhtbFBLBQYAAAAABAAEAPMAAABGBgAAAAA=&#10;" o:allowincell="f" filled="f" stroked="f" strokeweight="0">
              <v:textbox inset="0,0,0,0">
                <w:txbxContent>
                  <w:p w:rsidR="00065141" w:rsidRDefault="00065141">
                    <w:pPr>
                      <w:pStyle w:val="LineNumbers"/>
                    </w:pPr>
                    <w:r>
                      <w:t>1</w:t>
                    </w:r>
                  </w:p>
                  <w:p w:rsidR="00065141" w:rsidRDefault="00065141">
                    <w:pPr>
                      <w:pStyle w:val="LineNumbers"/>
                    </w:pPr>
                    <w:r>
                      <w:t>2</w:t>
                    </w:r>
                  </w:p>
                  <w:p w:rsidR="00065141" w:rsidRDefault="00065141">
                    <w:pPr>
                      <w:pStyle w:val="LineNumbers"/>
                    </w:pPr>
                    <w:r>
                      <w:t>3</w:t>
                    </w:r>
                  </w:p>
                  <w:p w:rsidR="00065141" w:rsidRDefault="00065141">
                    <w:pPr>
                      <w:pStyle w:val="LineNumbers"/>
                    </w:pPr>
                    <w:r>
                      <w:t>4</w:t>
                    </w:r>
                  </w:p>
                  <w:p w:rsidR="00065141" w:rsidRDefault="00065141">
                    <w:pPr>
                      <w:pStyle w:val="LineNumbers"/>
                    </w:pPr>
                    <w:r>
                      <w:t>5</w:t>
                    </w:r>
                  </w:p>
                  <w:p w:rsidR="00065141" w:rsidRDefault="00065141">
                    <w:pPr>
                      <w:pStyle w:val="LineNumbers"/>
                    </w:pPr>
                    <w:r>
                      <w:t>6</w:t>
                    </w:r>
                  </w:p>
                  <w:p w:rsidR="00065141" w:rsidRDefault="00065141">
                    <w:pPr>
                      <w:pStyle w:val="LineNumbers"/>
                    </w:pPr>
                    <w:r>
                      <w:t>7</w:t>
                    </w:r>
                  </w:p>
                  <w:p w:rsidR="00065141" w:rsidRDefault="00065141">
                    <w:pPr>
                      <w:pStyle w:val="LineNumbers"/>
                    </w:pPr>
                    <w:r>
                      <w:t>8</w:t>
                    </w:r>
                  </w:p>
                  <w:p w:rsidR="00065141" w:rsidRDefault="00065141">
                    <w:pPr>
                      <w:pStyle w:val="LineNumbers"/>
                    </w:pPr>
                    <w:r>
                      <w:t>9</w:t>
                    </w:r>
                  </w:p>
                  <w:p w:rsidR="00065141" w:rsidRDefault="00065141">
                    <w:pPr>
                      <w:pStyle w:val="LineNumbers"/>
                    </w:pPr>
                    <w:r>
                      <w:t>10</w:t>
                    </w:r>
                  </w:p>
                  <w:p w:rsidR="00065141" w:rsidRDefault="00065141">
                    <w:pPr>
                      <w:pStyle w:val="LineNumbers"/>
                    </w:pPr>
                    <w:r>
                      <w:t>11</w:t>
                    </w:r>
                  </w:p>
                  <w:p w:rsidR="00065141" w:rsidRDefault="00065141">
                    <w:pPr>
                      <w:pStyle w:val="LineNumbers"/>
                    </w:pPr>
                    <w:r>
                      <w:t>12</w:t>
                    </w:r>
                  </w:p>
                  <w:p w:rsidR="00065141" w:rsidRDefault="00065141">
                    <w:pPr>
                      <w:pStyle w:val="LineNumbers"/>
                    </w:pPr>
                    <w:r>
                      <w:t>13</w:t>
                    </w:r>
                  </w:p>
                  <w:p w:rsidR="00065141" w:rsidRDefault="00065141">
                    <w:pPr>
                      <w:pStyle w:val="LineNumbers"/>
                    </w:pPr>
                    <w:r>
                      <w:t>14</w:t>
                    </w:r>
                  </w:p>
                  <w:p w:rsidR="00065141" w:rsidRDefault="00065141">
                    <w:pPr>
                      <w:pStyle w:val="LineNumbers"/>
                    </w:pPr>
                    <w:r>
                      <w:t>15</w:t>
                    </w:r>
                  </w:p>
                  <w:p w:rsidR="00065141" w:rsidRDefault="00065141">
                    <w:pPr>
                      <w:pStyle w:val="LineNumbers"/>
                    </w:pPr>
                    <w:r>
                      <w:t>16</w:t>
                    </w:r>
                  </w:p>
                  <w:p w:rsidR="00065141" w:rsidRDefault="00065141">
                    <w:pPr>
                      <w:pStyle w:val="LineNumbers"/>
                    </w:pPr>
                    <w:r>
                      <w:t>17</w:t>
                    </w:r>
                  </w:p>
                  <w:p w:rsidR="00065141" w:rsidRDefault="00065141">
                    <w:pPr>
                      <w:pStyle w:val="LineNumbers"/>
                    </w:pPr>
                    <w:r>
                      <w:t>18</w:t>
                    </w:r>
                  </w:p>
                  <w:p w:rsidR="00065141" w:rsidRDefault="00065141">
                    <w:pPr>
                      <w:pStyle w:val="LineNumbers"/>
                    </w:pPr>
                    <w:r>
                      <w:t>19</w:t>
                    </w:r>
                  </w:p>
                  <w:p w:rsidR="00065141" w:rsidRDefault="00065141">
                    <w:pPr>
                      <w:pStyle w:val="LineNumbers"/>
                    </w:pPr>
                    <w:r>
                      <w:t>20</w:t>
                    </w:r>
                  </w:p>
                  <w:p w:rsidR="00065141" w:rsidRDefault="00065141">
                    <w:pPr>
                      <w:pStyle w:val="LineNumbers"/>
                    </w:pPr>
                    <w:r>
                      <w:t>21</w:t>
                    </w:r>
                  </w:p>
                  <w:p w:rsidR="00065141" w:rsidRDefault="00065141">
                    <w:pPr>
                      <w:pStyle w:val="LineNumbers"/>
                    </w:pPr>
                    <w:r>
                      <w:t>22</w:t>
                    </w:r>
                  </w:p>
                  <w:p w:rsidR="00065141" w:rsidRDefault="00065141">
                    <w:pPr>
                      <w:pStyle w:val="LineNumbers"/>
                    </w:pPr>
                    <w:r>
                      <w:t>23</w:t>
                    </w:r>
                  </w:p>
                  <w:p w:rsidR="00065141" w:rsidRDefault="00065141">
                    <w:pPr>
                      <w:pStyle w:val="LineNumbers"/>
                    </w:pPr>
                    <w:r>
                      <w:t>24</w:t>
                    </w:r>
                  </w:p>
                  <w:p w:rsidR="00065141" w:rsidRDefault="00065141">
                    <w:pPr>
                      <w:pStyle w:val="LineNumbers"/>
                    </w:pPr>
                    <w:r>
                      <w:t>25</w:t>
                    </w:r>
                  </w:p>
                </w:txbxContent>
              </v:textbox>
              <w10:wrap anchorx="margin" anchory="margin"/>
            </v:rect>
          </w:pict>
        </mc:Fallback>
      </mc:AlternateContent>
    </w:r>
    <w:r w:rsidR="008A332F">
      <w:rPr>
        <w:noProof/>
      </w:rPr>
      <mc:AlternateContent>
        <mc:Choice Requires="wps">
          <w:drawing>
            <wp:anchor distT="0" distB="0" distL="114300" distR="114300" simplePos="0" relativeHeight="251656192" behindDoc="0" locked="0" layoutInCell="0" allowOverlap="1" wp14:anchorId="748D0A92" wp14:editId="61DB8B42">
              <wp:simplePos x="0" y="0"/>
              <wp:positionH relativeFrom="margin">
                <wp:posOffset>5980430</wp:posOffset>
              </wp:positionH>
              <wp:positionV relativeFrom="page">
                <wp:posOffset>0</wp:posOffset>
              </wp:positionV>
              <wp:extent cx="635" cy="100584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02470"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0.9pt,0" to="470.9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5fAIAAJMFAAAOAAAAZHJzL2Uyb0RvYy54bWysVMlu2zAQvRfoPxC6K6JsWhsiB7GWXtLU&#10;QNIPoCnKEiqRAslYNor+e0nKdm23hyKIDsRwNMubeTO8f9j3HdhRIVvOUse/gw6gjPCqZdvU+f5a&#10;upEDpMKswh1nNHUOVDoPy8+f7schoTPe8K6iAuggTCbjkDqNUkPieZI0tMfyjg+U6Z81Fz1W+iq2&#10;XiXwqKP3nTeDMPBGLqpBcEKl1Np8+uksbfy6pkR9q2tJFehSR2NT9hT23JjTW97jZCvw0LTkCAO/&#10;A0WPW6aTnkPlWGHwJtq/QvUtEVzyWt0R3nu8rltCbQ26Gh/eVPPS4IHaWnRz5HBuk/y4sOR5txag&#10;rVJn7gCGe03RU8soQKYz4yATbZCxtTC1kT17GZ44+SEB41mD2ZZahK+HQbv5xsO7cjEXOej4m/Er&#10;r7QNflPctmlfi96E1A0Ae8vG4cwG3StAtDKYLxxAtN6HcBEhaMnycHLyHYRUXyjvgRFSp9OwbWy8&#10;e5LKYMHJycSkYrxsu87y3bErhTacNNQOzOSNE41Di8bSILJk/oxhXERFhFw0CwoXwTx3H8sMuUHp&#10;h4t8nmdZ7v8yKHyUNG1VUWaSngbLR/9H3HHEp5E4j9a5AO86uq1UQ7xB6s8QXM1itwyi0EUlWrhx&#10;CCMX+vEqDiCKUV5eI7W8T5uoE7wXKRgNkQaL5F1bmfLtRWw3WSfADptFtJ+dlxszwd9YZTlqKK6K&#10;o6xw203yRekG7r9LfywXMETzyA3DxdxF8wK6q6jM3MfMD4KwWGWr4oakwhIvP4anyym6wHvM8Qey&#10;HrvTiNm1MZsy7dyGV4e1OK2T3nzrdHylzNNyedfy5Vu6/A0AAP//AwBQSwMEFAAGAAgAAAAhAI3w&#10;EvveAAAACQEAAA8AAABkcnMvZG93bnJldi54bWxMj0FLw0AUhO+C/2F5ghexm0qVNmZTpFAQD0XT&#10;4nmbfSYhu2/j7jaN/97Xkx6HGWa+KdaTs2LEEDtPCuazDARS7U1HjYLDfnu/BBGTJqOtJ1TwgxHW&#10;5fVVoXPjz/SBY5UawSUUc62gTWnIpYx1i07HmR+Q2PvywenEMjTSBH3mcmflQ5Y9Sac74oVWD7hp&#10;se6rk1NgcPP6drD7GD6rcWe+t339ftcrdXszvTyDSDilvzBc8BkdSmY6+hOZKKyC1WLO6EkBP2Kb&#10;5QrEkXOPy0UGsizk/wflLwAAAP//AwBQSwECLQAUAAYACAAAACEAtoM4kv4AAADhAQAAEwAAAAAA&#10;AAAAAAAAAAAAAAAAW0NvbnRlbnRfVHlwZXNdLnhtbFBLAQItABQABgAIAAAAIQA4/SH/1gAAAJQB&#10;AAALAAAAAAAAAAAAAAAAAC8BAABfcmVscy8ucmVsc1BLAQItABQABgAIAAAAIQBrVsp5fAIAAJMF&#10;AAAOAAAAAAAAAAAAAAAAAC4CAABkcnMvZTJvRG9jLnhtbFBLAQItABQABgAIAAAAIQCN8BL73gAA&#10;AAkBAAAPAAAAAAAAAAAAAAAAANYEAABkcnMvZG93bnJldi54bWxQSwUGAAAAAAQABADzAAAA4QUA&#10;A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54144" behindDoc="0" locked="0" layoutInCell="0" allowOverlap="1" wp14:anchorId="3E7A4582" wp14:editId="73C96098">
              <wp:simplePos x="0" y="0"/>
              <wp:positionH relativeFrom="margin">
                <wp:posOffset>0</wp:posOffset>
              </wp:positionH>
              <wp:positionV relativeFrom="page">
                <wp:posOffset>-731520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9542F" id="Line 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7.6pt" to=".05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oSfAIAAJMFAAAOAAAAZHJzL2Uyb0RvYy54bWysVNuOmzAQfa/Uf7B4ZzHE4aYl1YZLX7bt&#10;Srv9AAebgAo2sr0hUdV/r22SNEn7UK2WB2s8zOXMnBnff9oPPdhRITvOMse/gw6grOakY9vM+f5S&#10;ubEDpMKM4J4zmjkHKp1Pq48f7qcxpQFveU+oADoIk+k0Zk6r1Jh6nqxbOmB5x0fK9M+GiwErfRVb&#10;jwg86ehD7wUQht7EBRkFr6mUWlvMP52Vjd80tFbfmkZSBfrM0diUPYU9N+b0Vvc43Qo8tl19hIHf&#10;gGLAHdNJz6EKrDB4Fd1foYauFlzyRt3VfPB403Q1tTXoanx4U81zi0dqa9HNkeO5TfL9wtZfd08C&#10;dCRzAgcwPGiKHjtGQWA6M40y1QY5exKmtnrPnsdHXv+QgPG8xWxLLcKXw6jdfOPhXbmYixx1/M30&#10;hRNtg18Vt23aN2IwIXUDwN6ycTizQfcK1FoZLpYOqLXeh3AZI2jJ8nB68h2FVJ8pH4ARMqfXsG1s&#10;vHuUymDB6cnEpGK86vre8t2zK4U2nDXUDszsjVONQ4vG0iCyZP5MYFLGZYxcFISli2BRuA9Vjtyw&#10;8qNlsSjyvPB/GRQ+StuOEMpM0tNg+ej/iDuO+DwS59E6F+BdR7eVaog3SP0AwXWQuFUYRy6q0NJN&#10;Ihi70E/WSQhRgorqGqnlfd5EneCtSMFkiDRYJO87Ysq3F7Hd5L0AO2wW0X52Xm7MBH9lxHLUUkzK&#10;o6xw18/yRekG7r9Lf6iWMEKL2I2i5cJFixK667jK3YfcD8OoXOfr8oak0hIv34enyym6wHvM8Qey&#10;HrvTiNm1MZsy79yGk8OTOK2T3nzrdHylzNNyedfy5Vu6+g0AAP//AwBQSwMEFAAGAAgAAAAhAA8U&#10;aqTdAAAABwEAAA8AAABkcnMvZG93bnJldi54bWxMj8FqwzAQRO+F/oPYQi4lkR3aYFzLoQQCIYfS&#10;OqFnxdraxtLKlRTH+fuqvaTHYYaZN8V6MpqN6HxnSUC6SIAh1VZ11Ag4HrbzDJgPkpTUllDAFT2s&#10;y/u7QubKXugDxyo0LJaQz6WANoQh59zXLRrpF3ZAit6XdUaGKF3DlZOXWG40XybJihvZUVxo5YCb&#10;Fuu+OhsBCje7/VEfvPusxjf1ve3r98deiNnD9PoCLOAUbmH4xY/oUEamkz2T8kwLiEeCgHmaPi+B&#10;/fnsFFNPqywDXhb8P3/5AwAA//8DAFBLAQItABQABgAIAAAAIQC2gziS/gAAAOEBAAATAAAAAAAA&#10;AAAAAAAAAAAAAABbQ29udGVudF9UeXBlc10ueG1sUEsBAi0AFAAGAAgAAAAhADj9If/WAAAAlAEA&#10;AAsAAAAAAAAAAAAAAAAALwEAAF9yZWxzLy5yZWxzUEsBAi0AFAAGAAgAAAAhAMSLmhJ8AgAAkwUA&#10;AA4AAAAAAAAAAAAAAAAALgIAAGRycy9lMm9Eb2MueG1sUEsBAi0AFAAGAAgAAAAhAA8UaqTdAAAA&#10;BwEAAA8AAAAAAAAAAAAAAAAA1gQAAGRycy9kb3ducmV2LnhtbFBLBQYAAAAABAAEAPMAAADgBQAA&#10;AAA=&#10;" o:allowincell="f" stroked="f" strokeweight="0">
              <w10:wrap anchorx="margin" anchory="page"/>
            </v:line>
          </w:pict>
        </mc:Fallback>
      </mc:AlternateContent>
    </w:r>
    <w:r w:rsidR="008A332F">
      <w:rPr>
        <w:noProof/>
      </w:rPr>
      <mc:AlternateContent>
        <mc:Choice Requires="wps">
          <w:drawing>
            <wp:anchor distT="0" distB="0" distL="114300" distR="114300" simplePos="0" relativeHeight="251655168" behindDoc="0" locked="0" layoutInCell="0" allowOverlap="1" wp14:anchorId="0F8B954B" wp14:editId="78EB0B46">
              <wp:simplePos x="0" y="0"/>
              <wp:positionH relativeFrom="margin">
                <wp:posOffset>-91440</wp:posOffset>
              </wp:positionH>
              <wp:positionV relativeFrom="page">
                <wp:posOffset>0</wp:posOffset>
              </wp:positionV>
              <wp:extent cx="635" cy="100584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624F1" id="Line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XhfAIAAJMFAAAOAAAAZHJzL2Uyb0RvYy54bWysVMlu2zAQvRfoPxC6K6JsWhtiF7GWXtI2&#10;QNIPoCXKEiqRAslYNor+e4eU7dpuD0UQHYjhaJY382Z4/2nfd2jHpGoFXzr+HXYQ46WoWr5dOt9f&#10;CjdykNKUV7QTnC2dA1POp9XHD/fjkLCZaERXMYkgCFfJOCydRush8TxVNqyn6k4MjMPPWsiearjK&#10;rVdJOkL0vvNmGAfeKGQ1SFEypUCbTT+dlY1f16zU3+paMY26pQPYtD2lPTfm9Fb3NNlKOjRteYRB&#10;34Cipy2HpOdQGdUUvcr2r1B9W0qhRK3vStF7oq7bktkaoBof31Tz3NCB2VqgOWo4t0m9X9jy6+5J&#10;orYC7hzEaQ8UPbacobnpzDioBAxS/iRNbeWePw+PovyhEBdpQ/mWWYQvhwHcfOPhXbmYixog/mb8&#10;Iiqwoa9a2Dbta9mbkNAAtLdsHM5ssL1GJSiD+cJBJeh9jBcRwZYsjyYn30Eq/ZmJHhlh6XQA28am&#10;u0elDRaanExMKi6Ktuss3x2/UoDhpGF2YCZvmgAOEI2lQWTJ/BnjOI/yiLhkFuQuwVnmPhQpcYPC&#10;DxfZPEvTzP9lUPgkadqqYtwkPQ2WT/6PuOOITyNxHq1zAd51dFspQLxB6s8IXs9itwii0CUFWbhx&#10;iCMX+/E6DjCJSVZcI7W8T5sICd6KFI2GSINFia6tTPn2IrebtJNoR80i2s/Oy42ZFK+8shw1jFb5&#10;Uda07Sb5onQD99+lPxQLHJJ55IbhYu6SeY7ddVSk7kPqB0GYr9N1fkNSbolX78PT5RRd4D3m+AMZ&#10;xu40YnZtzKZMO7cR1eFJntYJNt86HV8p87Rc3kG+fEtXvwEAAP//AwBQSwMEFAAGAAgAAAAhACEB&#10;amHdAAAACQEAAA8AAABkcnMvZG93bnJldi54bWxMj0FLw0AUhO+C/2F5ghdpN9UoJWZTpFAQD6Jp&#10;8bzNPpOQ3bdxd5vGf+/zpMdhhplvys3srJgwxN6TgtUyA4HUeNNTq+Cw3y3WIGLSZLT1hAq+McKm&#10;urwodWH8md5xqlMruIRioRV0KY2FlLHp0Om49CMSe58+OJ1YhlaaoM9c7qy8zbIH6XRPvNDpEbcd&#10;NkN9cgoMbp9fDnYfw0c9vZqv3dC83QxKXV/NT48gEs7pLwy/+IwOFTMd/YlMFFbBYpXnHFXAj9hm&#10;eQfiyLn7dZ6BrEr5/0H1AwAA//8DAFBLAQItABQABgAIAAAAIQC2gziS/gAAAOEBAAATAAAAAAAA&#10;AAAAAAAAAAAAAABbQ29udGVudF9UeXBlc10ueG1sUEsBAi0AFAAGAAgAAAAhADj9If/WAAAAlAEA&#10;AAsAAAAAAAAAAAAAAAAALwEAAF9yZWxzLy5yZWxzUEsBAi0AFAAGAAgAAAAhAPaqNeF8AgAAkwUA&#10;AA4AAAAAAAAAAAAAAAAALgIAAGRycy9lMm9Eb2MueG1sUEsBAi0AFAAGAAgAAAAhACEBamHdAAAA&#10;CQEAAA8AAAAAAAAAAAAAAAAA1gQAAGRycy9kb3ducmV2LnhtbFBLBQYAAAAABAAEAPMAAADgBQAA&#10;AAA=&#10;" o:allowincell="f" stroked="f" strokeweight="0">
              <w10:wrap anchorx="margin" anchory="page"/>
            </v:line>
          </w:pict>
        </mc:Fallback>
      </mc:AlternateContent>
    </w:r>
    <w:r w:rsidR="00ED4D17">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67" w:rsidRDefault="00C90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3C"/>
    <w:rsid w:val="00003938"/>
    <w:rsid w:val="00015DC3"/>
    <w:rsid w:val="00033493"/>
    <w:rsid w:val="00054626"/>
    <w:rsid w:val="00065141"/>
    <w:rsid w:val="000E7D71"/>
    <w:rsid w:val="00131800"/>
    <w:rsid w:val="0015795B"/>
    <w:rsid w:val="0019185D"/>
    <w:rsid w:val="001C459F"/>
    <w:rsid w:val="00280BDF"/>
    <w:rsid w:val="002A0A0C"/>
    <w:rsid w:val="002B7914"/>
    <w:rsid w:val="002E5A6E"/>
    <w:rsid w:val="002F296D"/>
    <w:rsid w:val="0035346C"/>
    <w:rsid w:val="003621D3"/>
    <w:rsid w:val="003878D4"/>
    <w:rsid w:val="00394243"/>
    <w:rsid w:val="00394B53"/>
    <w:rsid w:val="003D02C4"/>
    <w:rsid w:val="003D0D82"/>
    <w:rsid w:val="003E04A0"/>
    <w:rsid w:val="00450042"/>
    <w:rsid w:val="005179B8"/>
    <w:rsid w:val="00531D20"/>
    <w:rsid w:val="005476CA"/>
    <w:rsid w:val="005A6ADF"/>
    <w:rsid w:val="005F21E2"/>
    <w:rsid w:val="00624DC9"/>
    <w:rsid w:val="00632FF9"/>
    <w:rsid w:val="00691063"/>
    <w:rsid w:val="006E5F63"/>
    <w:rsid w:val="006F40E3"/>
    <w:rsid w:val="00715ADB"/>
    <w:rsid w:val="00763BFF"/>
    <w:rsid w:val="007C4524"/>
    <w:rsid w:val="008467E2"/>
    <w:rsid w:val="00890D31"/>
    <w:rsid w:val="008A332F"/>
    <w:rsid w:val="008B4880"/>
    <w:rsid w:val="008C003B"/>
    <w:rsid w:val="0090373C"/>
    <w:rsid w:val="0092206D"/>
    <w:rsid w:val="00930929"/>
    <w:rsid w:val="00957504"/>
    <w:rsid w:val="00983EE9"/>
    <w:rsid w:val="009A3590"/>
    <w:rsid w:val="00A416A6"/>
    <w:rsid w:val="00A533DD"/>
    <w:rsid w:val="00A70876"/>
    <w:rsid w:val="00A86E67"/>
    <w:rsid w:val="00AB5227"/>
    <w:rsid w:val="00AD0BB4"/>
    <w:rsid w:val="00AE484F"/>
    <w:rsid w:val="00B24295"/>
    <w:rsid w:val="00B347BE"/>
    <w:rsid w:val="00B833AF"/>
    <w:rsid w:val="00B949EA"/>
    <w:rsid w:val="00BA5332"/>
    <w:rsid w:val="00BE624B"/>
    <w:rsid w:val="00C06823"/>
    <w:rsid w:val="00C07CF0"/>
    <w:rsid w:val="00C10941"/>
    <w:rsid w:val="00C24130"/>
    <w:rsid w:val="00C66D8E"/>
    <w:rsid w:val="00C90267"/>
    <w:rsid w:val="00D23E41"/>
    <w:rsid w:val="00D56A5D"/>
    <w:rsid w:val="00D648B5"/>
    <w:rsid w:val="00D740A4"/>
    <w:rsid w:val="00DE42DB"/>
    <w:rsid w:val="00DF4A3E"/>
    <w:rsid w:val="00E14463"/>
    <w:rsid w:val="00E24447"/>
    <w:rsid w:val="00E46D1A"/>
    <w:rsid w:val="00E579C3"/>
    <w:rsid w:val="00E606C3"/>
    <w:rsid w:val="00E844CD"/>
    <w:rsid w:val="00EB4798"/>
    <w:rsid w:val="00ED4D17"/>
    <w:rsid w:val="00F14C13"/>
    <w:rsid w:val="00F3258F"/>
    <w:rsid w:val="00F91A6E"/>
    <w:rsid w:val="00FE36B6"/>
    <w:rsid w:val="00FE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0D5B37A9-F551-4FBB-A4A7-AE10FEBF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3C"/>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0373C"/>
    <w:pPr>
      <w:tabs>
        <w:tab w:val="center" w:pos="4320"/>
        <w:tab w:val="right" w:pos="8640"/>
      </w:tabs>
    </w:pPr>
  </w:style>
  <w:style w:type="character" w:customStyle="1" w:styleId="HeaderChar">
    <w:name w:val="Header Char"/>
    <w:link w:val="Header"/>
    <w:semiHidden/>
    <w:rsid w:val="0090373C"/>
    <w:rPr>
      <w:rFonts w:eastAsia="Times New Roman" w:cs="Times New Roman"/>
      <w:sz w:val="24"/>
      <w:szCs w:val="20"/>
    </w:rPr>
  </w:style>
  <w:style w:type="paragraph" w:styleId="Footer">
    <w:name w:val="footer"/>
    <w:basedOn w:val="Normal"/>
    <w:link w:val="FooterChar"/>
    <w:semiHidden/>
    <w:rsid w:val="0090373C"/>
    <w:pPr>
      <w:tabs>
        <w:tab w:val="center" w:pos="4320"/>
        <w:tab w:val="right" w:pos="8640"/>
      </w:tabs>
    </w:pPr>
  </w:style>
  <w:style w:type="character" w:customStyle="1" w:styleId="FooterChar">
    <w:name w:val="Footer Char"/>
    <w:link w:val="Footer"/>
    <w:semiHidden/>
    <w:rsid w:val="0090373C"/>
    <w:rPr>
      <w:rFonts w:eastAsia="Times New Roman" w:cs="Times New Roman"/>
      <w:sz w:val="24"/>
      <w:szCs w:val="20"/>
    </w:rPr>
  </w:style>
  <w:style w:type="paragraph" w:customStyle="1" w:styleId="LineNumbers">
    <w:name w:val="LineNumbers"/>
    <w:basedOn w:val="Normal"/>
    <w:rsid w:val="0090373C"/>
    <w:pPr>
      <w:spacing w:line="480" w:lineRule="exact"/>
      <w:jc w:val="right"/>
    </w:pPr>
  </w:style>
  <w:style w:type="character" w:styleId="PageNumber">
    <w:name w:val="page number"/>
    <w:semiHidden/>
    <w:rsid w:val="0090373C"/>
    <w:rPr>
      <w:rFonts w:ascii="Times New Roman" w:hAnsi="Times New Roman"/>
      <w:sz w:val="24"/>
    </w:rPr>
  </w:style>
  <w:style w:type="paragraph" w:styleId="BalloonText">
    <w:name w:val="Balloon Text"/>
    <w:basedOn w:val="Normal"/>
    <w:link w:val="BalloonTextChar"/>
    <w:uiPriority w:val="99"/>
    <w:semiHidden/>
    <w:unhideWhenUsed/>
    <w:rsid w:val="0090373C"/>
    <w:rPr>
      <w:rFonts w:ascii="Tahoma" w:hAnsi="Tahoma" w:cs="Tahoma"/>
      <w:sz w:val="16"/>
      <w:szCs w:val="16"/>
    </w:rPr>
  </w:style>
  <w:style w:type="character" w:customStyle="1" w:styleId="BalloonTextChar">
    <w:name w:val="Balloon Text Char"/>
    <w:link w:val="BalloonText"/>
    <w:uiPriority w:val="99"/>
    <w:semiHidden/>
    <w:rsid w:val="0090373C"/>
    <w:rPr>
      <w:rFonts w:ascii="Tahoma" w:eastAsia="Times New Roman" w:hAnsi="Tahoma" w:cs="Tahoma"/>
      <w:sz w:val="16"/>
      <w:szCs w:val="16"/>
    </w:rPr>
  </w:style>
  <w:style w:type="paragraph" w:styleId="NormalWeb">
    <w:name w:val="Normal (Web)"/>
    <w:basedOn w:val="Normal"/>
    <w:uiPriority w:val="99"/>
    <w:semiHidden/>
    <w:unhideWhenUsed/>
    <w:rsid w:val="00E606C3"/>
    <w:rPr>
      <w:rFonts w:ascii="Times New Roman" w:hAnsi="Times New Roman"/>
      <w:szCs w:val="24"/>
    </w:rPr>
  </w:style>
  <w:style w:type="character" w:styleId="Hyperlink">
    <w:name w:val="Hyperlink"/>
    <w:basedOn w:val="DefaultParagraphFont"/>
    <w:uiPriority w:val="99"/>
    <w:unhideWhenUsed/>
    <w:rsid w:val="00E606C3"/>
    <w:rPr>
      <w:color w:val="0000FF" w:themeColor="hyperlink"/>
      <w:u w:val="single"/>
    </w:rPr>
  </w:style>
  <w:style w:type="paragraph" w:styleId="FootnoteText">
    <w:name w:val="footnote text"/>
    <w:basedOn w:val="Normal"/>
    <w:link w:val="FootnoteTextChar"/>
    <w:uiPriority w:val="99"/>
    <w:semiHidden/>
    <w:unhideWhenUsed/>
    <w:rsid w:val="00B347BE"/>
    <w:rPr>
      <w:sz w:val="20"/>
    </w:rPr>
  </w:style>
  <w:style w:type="character" w:customStyle="1" w:styleId="FootnoteTextChar">
    <w:name w:val="Footnote Text Char"/>
    <w:basedOn w:val="DefaultParagraphFont"/>
    <w:link w:val="FootnoteText"/>
    <w:uiPriority w:val="99"/>
    <w:semiHidden/>
    <w:rsid w:val="00B347BE"/>
    <w:rPr>
      <w:rFonts w:eastAsia="Times New Roman"/>
    </w:rPr>
  </w:style>
  <w:style w:type="character" w:styleId="FootnoteReference">
    <w:name w:val="footnote reference"/>
    <w:basedOn w:val="DefaultParagraphFont"/>
    <w:uiPriority w:val="99"/>
    <w:semiHidden/>
    <w:unhideWhenUsed/>
    <w:rsid w:val="00B34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5936">
      <w:bodyDiv w:val="1"/>
      <w:marLeft w:val="0"/>
      <w:marRight w:val="0"/>
      <w:marTop w:val="0"/>
      <w:marBottom w:val="0"/>
      <w:divBdr>
        <w:top w:val="none" w:sz="0" w:space="0" w:color="auto"/>
        <w:left w:val="none" w:sz="0" w:space="0" w:color="auto"/>
        <w:bottom w:val="none" w:sz="0" w:space="0" w:color="auto"/>
        <w:right w:val="none" w:sz="0" w:space="0" w:color="auto"/>
      </w:divBdr>
    </w:div>
    <w:div w:id="907879987">
      <w:bodyDiv w:val="1"/>
      <w:marLeft w:val="0"/>
      <w:marRight w:val="0"/>
      <w:marTop w:val="0"/>
      <w:marBottom w:val="0"/>
      <w:divBdr>
        <w:top w:val="none" w:sz="0" w:space="0" w:color="auto"/>
        <w:left w:val="none" w:sz="0" w:space="0" w:color="auto"/>
        <w:bottom w:val="none" w:sz="0" w:space="0" w:color="auto"/>
        <w:right w:val="none" w:sz="0" w:space="0" w:color="auto"/>
      </w:divBdr>
    </w:div>
    <w:div w:id="1055662162">
      <w:bodyDiv w:val="1"/>
      <w:marLeft w:val="0"/>
      <w:marRight w:val="0"/>
      <w:marTop w:val="0"/>
      <w:marBottom w:val="0"/>
      <w:divBdr>
        <w:top w:val="none" w:sz="0" w:space="0" w:color="auto"/>
        <w:left w:val="none" w:sz="0" w:space="0" w:color="auto"/>
        <w:bottom w:val="none" w:sz="0" w:space="0" w:color="auto"/>
        <w:right w:val="none" w:sz="0" w:space="0" w:color="auto"/>
      </w:divBdr>
    </w:div>
    <w:div w:id="17469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imumwage.com/2014/06/summer-bummer-for-teens-in-countrys-largest-metro-are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F3EEE-884E-45C0-A80B-5D8C1FBA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2748</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myedidia</dc:creator>
  <cp:lastModifiedBy>Adele Carpenter</cp:lastModifiedBy>
  <cp:revision>3</cp:revision>
  <cp:lastPrinted>2015-12-08T00:03:00Z</cp:lastPrinted>
  <dcterms:created xsi:type="dcterms:W3CDTF">2016-03-16T19:09:00Z</dcterms:created>
  <dcterms:modified xsi:type="dcterms:W3CDTF">2016-03-18T21:24:00Z</dcterms:modified>
</cp:coreProperties>
</file>